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55B15" w14:textId="758F344F" w:rsidR="00D02F71" w:rsidRPr="001E72FC" w:rsidRDefault="00031802" w:rsidP="00AD1D0C">
      <w:pPr>
        <w:pStyle w:val="Heading1"/>
        <w:spacing w:after="0"/>
        <w:rPr>
          <w:rFonts w:asciiTheme="minorHAnsi" w:eastAsia="MS Gothic" w:hAnsiTheme="minorHAnsi"/>
          <w:color w:val="auto"/>
          <w:szCs w:val="28"/>
        </w:rPr>
      </w:pPr>
      <w:r>
        <w:rPr>
          <w:rFonts w:asciiTheme="minorHAnsi" w:eastAsia="MS Gothic" w:hAnsiTheme="minorHAnsi"/>
          <w:color w:val="auto"/>
          <w:szCs w:val="28"/>
        </w:rPr>
        <w:t xml:space="preserve">Lesson 7 </w:t>
      </w:r>
      <w:r w:rsidR="003D0ACF" w:rsidRPr="001E72FC">
        <w:rPr>
          <w:rFonts w:asciiTheme="minorHAnsi" w:eastAsia="MS Gothic" w:hAnsiTheme="minorHAnsi"/>
          <w:color w:val="auto"/>
          <w:szCs w:val="28"/>
        </w:rPr>
        <w:t xml:space="preserve">Work </w:t>
      </w:r>
      <w:proofErr w:type="spellStart"/>
      <w:r w:rsidR="003D0ACF" w:rsidRPr="001E72FC">
        <w:rPr>
          <w:rFonts w:asciiTheme="minorHAnsi" w:eastAsia="MS Gothic" w:hAnsiTheme="minorHAnsi"/>
          <w:color w:val="auto"/>
          <w:szCs w:val="28"/>
        </w:rPr>
        <w:t>Assignment</w:t>
      </w:r>
      <w:r w:rsidR="001E72FC" w:rsidRPr="001E72FC">
        <w:rPr>
          <w:rFonts w:asciiTheme="minorHAnsi" w:eastAsia="MS Gothic" w:hAnsiTheme="minorHAnsi"/>
          <w:color w:val="auto"/>
          <w:szCs w:val="28"/>
        </w:rPr>
        <w:t>_Track</w:t>
      </w:r>
      <w:proofErr w:type="spellEnd"/>
      <w:r w:rsidR="001E72FC" w:rsidRPr="001E72FC">
        <w:rPr>
          <w:rFonts w:asciiTheme="minorHAnsi" w:eastAsia="MS Gothic" w:hAnsiTheme="minorHAnsi"/>
          <w:color w:val="auto"/>
          <w:szCs w:val="28"/>
        </w:rPr>
        <w:t xml:space="preserve"> B</w:t>
      </w:r>
    </w:p>
    <w:p w14:paraId="14E40F85" w14:textId="77777777" w:rsidR="00E47015" w:rsidRPr="00953D8C" w:rsidRDefault="00953D8C" w:rsidP="00AA03D5">
      <w:pPr>
        <w:rPr>
          <w:rFonts w:eastAsia="Times New Roman" w:cs="Times New Roman"/>
          <w:i/>
          <w:sz w:val="20"/>
          <w:szCs w:val="20"/>
        </w:rPr>
      </w:pPr>
      <w:r w:rsidRPr="00953D8C">
        <w:rPr>
          <w:rFonts w:eastAsia="Times New Roman" w:cs="Times New Roman"/>
          <w:i/>
          <w:sz w:val="20"/>
          <w:szCs w:val="20"/>
        </w:rPr>
        <w:t>Remember to save a personal copy of this completed work assignment for future reference.</w:t>
      </w:r>
    </w:p>
    <w:p w14:paraId="0C342175" w14:textId="77777777" w:rsidR="00953D8C" w:rsidRDefault="00953D8C" w:rsidP="00AA03D5">
      <w:pPr>
        <w:rPr>
          <w:rFonts w:eastAsia="Times New Roman" w:cs="Times New Roman"/>
        </w:rPr>
      </w:pPr>
    </w:p>
    <w:p w14:paraId="46F44B90" w14:textId="77777777" w:rsidR="00E8671E" w:rsidRPr="001E72FC" w:rsidRDefault="00953D8C" w:rsidP="0075008B">
      <w:pPr>
        <w:pStyle w:val="Heading1"/>
        <w:spacing w:after="0"/>
        <w:rPr>
          <w:rFonts w:asciiTheme="minorHAnsi" w:eastAsia="MS Gothic" w:hAnsiTheme="minorHAnsi"/>
          <w:color w:val="FF0000"/>
          <w:szCs w:val="28"/>
        </w:rPr>
      </w:pPr>
      <w:r w:rsidRPr="001E72FC">
        <w:rPr>
          <w:rFonts w:asciiTheme="minorHAnsi" w:eastAsia="MS Gothic" w:hAnsiTheme="minorHAnsi"/>
          <w:color w:val="FF0000"/>
          <w:szCs w:val="28"/>
        </w:rPr>
        <w:t>Purpose</w:t>
      </w:r>
    </w:p>
    <w:p w14:paraId="2503A6C9" w14:textId="77777777" w:rsidR="00AC6E23" w:rsidRDefault="00AC6E23" w:rsidP="0075008B">
      <w:pPr>
        <w:widowControl w:val="0"/>
        <w:autoSpaceDE w:val="0"/>
        <w:autoSpaceDN w:val="0"/>
        <w:adjustRightInd w:val="0"/>
        <w:rPr>
          <w:rFonts w:eastAsia="Times New Roman" w:cs="Times New Roman"/>
        </w:rPr>
      </w:pPr>
    </w:p>
    <w:p w14:paraId="4A8EDEA5" w14:textId="279A2853" w:rsidR="000E4EC8" w:rsidRDefault="00AD1D0C" w:rsidP="000E4EC8">
      <w:r>
        <w:rPr>
          <w:rFonts w:eastAsia="Times New Roman" w:cs="Times New Roman"/>
        </w:rPr>
        <w:t xml:space="preserve">In </w:t>
      </w:r>
      <w:r w:rsidR="001E72FC">
        <w:rPr>
          <w:rFonts w:eastAsia="Times New Roman" w:cs="Times New Roman"/>
        </w:rPr>
        <w:t>Lessons</w:t>
      </w:r>
      <w:r>
        <w:rPr>
          <w:rFonts w:eastAsia="Times New Roman" w:cs="Times New Roman"/>
        </w:rPr>
        <w:t xml:space="preserve"> 5</w:t>
      </w:r>
      <w:r w:rsidR="00E27D33">
        <w:rPr>
          <w:rFonts w:eastAsia="Times New Roman" w:cs="Times New Roman"/>
        </w:rPr>
        <w:t xml:space="preserve">, </w:t>
      </w:r>
      <w:r w:rsidR="00E5397D">
        <w:rPr>
          <w:rFonts w:eastAsia="Times New Roman" w:cs="Times New Roman"/>
        </w:rPr>
        <w:t>6</w:t>
      </w:r>
      <w:r w:rsidR="00E27D33">
        <w:rPr>
          <w:rFonts w:eastAsia="Times New Roman" w:cs="Times New Roman"/>
        </w:rPr>
        <w:t xml:space="preserve"> and 7</w:t>
      </w:r>
      <w:r w:rsidR="00E8671E" w:rsidRPr="0075008B">
        <w:rPr>
          <w:rFonts w:eastAsia="Times New Roman" w:cs="Times New Roman"/>
        </w:rPr>
        <w:t xml:space="preserve">, </w:t>
      </w:r>
      <w:r w:rsidR="00AC6E23">
        <w:rPr>
          <w:rFonts w:eastAsia="Times New Roman" w:cs="Times New Roman"/>
        </w:rPr>
        <w:t xml:space="preserve">you learned about the importance of </w:t>
      </w:r>
      <w:r w:rsidR="00E8671E" w:rsidRPr="0075008B">
        <w:rPr>
          <w:rFonts w:eastAsia="Times New Roman" w:cs="Times New Roman"/>
        </w:rPr>
        <w:t xml:space="preserve">proactively communicating with stakeholders and </w:t>
      </w:r>
      <w:r w:rsidR="000E4EC8">
        <w:t xml:space="preserve">outlined some of the complexities and benefits of meaningful involvement of stakeholders in </w:t>
      </w:r>
      <w:r w:rsidR="001E72FC">
        <w:t>aspects of the research, such as t</w:t>
      </w:r>
      <w:r w:rsidR="00E27D33">
        <w:t xml:space="preserve">he design of trial protocols, </w:t>
      </w:r>
      <w:r w:rsidR="000E4EC8">
        <w:t>informed consent</w:t>
      </w:r>
      <w:r w:rsidR="00E27D33">
        <w:t>, and the standards of HIV prevention and treatment</w:t>
      </w:r>
      <w:r w:rsidR="000E4EC8">
        <w:t xml:space="preserve">. This assignment offers an opportunity to apply some of these concepts to </w:t>
      </w:r>
      <w:r w:rsidR="00E27D33">
        <w:t>hypothetical</w:t>
      </w:r>
      <w:r w:rsidR="000E4EC8">
        <w:t xml:space="preserve"> </w:t>
      </w:r>
      <w:r w:rsidR="00E27D33">
        <w:t>scenario</w:t>
      </w:r>
      <w:r w:rsidR="0028792D">
        <w:t>s</w:t>
      </w:r>
      <w:r w:rsidR="00E27D33">
        <w:t>.</w:t>
      </w:r>
    </w:p>
    <w:p w14:paraId="7FF7DA3F" w14:textId="1DE08D06" w:rsidR="00E8671E" w:rsidRDefault="00E8671E" w:rsidP="0075008B">
      <w:pPr>
        <w:widowControl w:val="0"/>
        <w:autoSpaceDE w:val="0"/>
        <w:autoSpaceDN w:val="0"/>
        <w:adjustRightInd w:val="0"/>
        <w:rPr>
          <w:rFonts w:eastAsia="Times New Roman" w:cs="Times New Roman"/>
        </w:rPr>
      </w:pPr>
    </w:p>
    <w:p w14:paraId="0ED1E8CC" w14:textId="20DB64F9" w:rsidR="001E72FC" w:rsidRPr="001E72FC" w:rsidRDefault="001E72FC" w:rsidP="001E72FC">
      <w:pPr>
        <w:pStyle w:val="Heading1"/>
        <w:spacing w:after="0"/>
        <w:rPr>
          <w:rFonts w:asciiTheme="minorHAnsi" w:eastAsia="MS Gothic" w:hAnsiTheme="minorHAnsi"/>
          <w:color w:val="FF0000"/>
          <w:szCs w:val="28"/>
        </w:rPr>
      </w:pPr>
      <w:r w:rsidRPr="001E72FC">
        <w:rPr>
          <w:rFonts w:asciiTheme="minorHAnsi" w:eastAsia="MS Gothic" w:hAnsiTheme="minorHAnsi"/>
          <w:color w:val="FF0000"/>
          <w:szCs w:val="28"/>
        </w:rPr>
        <w:t>Instru</w:t>
      </w:r>
      <w:r>
        <w:rPr>
          <w:rFonts w:asciiTheme="minorHAnsi" w:eastAsia="MS Gothic" w:hAnsiTheme="minorHAnsi"/>
          <w:color w:val="FF0000"/>
          <w:szCs w:val="28"/>
        </w:rPr>
        <w:t>c</w:t>
      </w:r>
      <w:r w:rsidRPr="001E72FC">
        <w:rPr>
          <w:rFonts w:asciiTheme="minorHAnsi" w:eastAsia="MS Gothic" w:hAnsiTheme="minorHAnsi"/>
          <w:color w:val="FF0000"/>
          <w:szCs w:val="28"/>
        </w:rPr>
        <w:t>tions</w:t>
      </w:r>
    </w:p>
    <w:p w14:paraId="675EFB22" w14:textId="7F3C0A6B" w:rsidR="001E72FC" w:rsidRPr="003C59EF" w:rsidRDefault="001E72FC" w:rsidP="0075008B">
      <w:pPr>
        <w:widowControl w:val="0"/>
        <w:autoSpaceDE w:val="0"/>
        <w:autoSpaceDN w:val="0"/>
        <w:adjustRightInd w:val="0"/>
        <w:rPr>
          <w:rFonts w:eastAsia="Times New Roman" w:cs="Times New Roman"/>
        </w:rPr>
      </w:pPr>
      <w:r>
        <w:rPr>
          <w:rFonts w:eastAsia="Times New Roman" w:cs="Times New Roman"/>
        </w:rPr>
        <w:t xml:space="preserve">Read </w:t>
      </w:r>
      <w:r w:rsidR="005305B6">
        <w:rPr>
          <w:rFonts w:eastAsia="Times New Roman" w:cs="Times New Roman"/>
        </w:rPr>
        <w:t xml:space="preserve">each </w:t>
      </w:r>
      <w:r>
        <w:rPr>
          <w:rFonts w:eastAsia="Times New Roman" w:cs="Times New Roman"/>
        </w:rPr>
        <w:t>hypothetical s</w:t>
      </w:r>
      <w:r w:rsidR="00DE6883">
        <w:rPr>
          <w:rFonts w:eastAsia="Times New Roman" w:cs="Times New Roman"/>
        </w:rPr>
        <w:t>cenario and answer the questions</w:t>
      </w:r>
      <w:r>
        <w:rPr>
          <w:rFonts w:eastAsia="Times New Roman" w:cs="Times New Roman"/>
        </w:rPr>
        <w:t xml:space="preserve"> that follow. </w:t>
      </w:r>
    </w:p>
    <w:p w14:paraId="6F4A1015" w14:textId="77777777" w:rsidR="00E8671E" w:rsidRPr="001E72FC" w:rsidRDefault="00E8671E" w:rsidP="001E72FC">
      <w:pPr>
        <w:widowControl w:val="0"/>
        <w:autoSpaceDE w:val="0"/>
        <w:autoSpaceDN w:val="0"/>
        <w:adjustRightInd w:val="0"/>
        <w:rPr>
          <w:rFonts w:eastAsia="Times New Roman" w:cs="Times New Roman"/>
        </w:rPr>
      </w:pPr>
    </w:p>
    <w:p w14:paraId="35CA0612" w14:textId="77777777" w:rsidR="00B85512" w:rsidRDefault="00B85512" w:rsidP="00B85512">
      <w:r>
        <w:t xml:space="preserve">Scenario: A research team is designing a multi-country </w:t>
      </w:r>
      <w:proofErr w:type="spellStart"/>
      <w:r>
        <w:t>PrEP</w:t>
      </w:r>
      <w:proofErr w:type="spellEnd"/>
      <w:r>
        <w:t xml:space="preserve"> demonstration project that will </w:t>
      </w:r>
      <w:proofErr w:type="spellStart"/>
      <w:r>
        <w:t>enrol</w:t>
      </w:r>
      <w:proofErr w:type="spellEnd"/>
      <w:r>
        <w:t xml:space="preserve"> young women in three West and East African countries. During the early trial planning stage, there is some local newspaper coverage in one of the countries that highlights community concerns about the proposed research, such as arrangements for treatment access for those who seroconvert and the use of a drug regimen that is not readily available to the general population. In another country, a local non-governmental </w:t>
      </w:r>
      <w:proofErr w:type="spellStart"/>
      <w:r>
        <w:t>organisation</w:t>
      </w:r>
      <w:proofErr w:type="spellEnd"/>
      <w:r>
        <w:t xml:space="preserve"> claims that participants in the trial will not adequately be informed about the risks of the trial product, because the informed consent information will be provided in English to mostly non-English speaking participants. </w:t>
      </w:r>
    </w:p>
    <w:p w14:paraId="1A7EEDF3" w14:textId="77777777" w:rsidR="00B85512" w:rsidRDefault="00B85512" w:rsidP="00B85512"/>
    <w:p w14:paraId="73E18A10" w14:textId="2257B9C8" w:rsidR="00B85512" w:rsidRDefault="00B85512" w:rsidP="00B85512">
      <w:bookmarkStart w:id="0" w:name="_GoBack"/>
      <w:bookmarkEnd w:id="0"/>
      <w:r>
        <w:t>In response, how can the research team apply GPP to this situation and incorporate key stakeholder input into trial design in a transparent way?</w:t>
      </w:r>
    </w:p>
    <w:p w14:paraId="2E7A7B5A" w14:textId="77777777" w:rsidR="00B85512" w:rsidRDefault="00B85512" w:rsidP="00B85512"/>
    <w:p w14:paraId="2BDB0922" w14:textId="77777777" w:rsidR="00B85512" w:rsidRDefault="00B85512" w:rsidP="00B85512"/>
    <w:p w14:paraId="0CFA243D" w14:textId="77777777" w:rsidR="00B85512" w:rsidRDefault="00B85512" w:rsidP="00B85512"/>
    <w:p w14:paraId="734CE530" w14:textId="77777777" w:rsidR="00B85512" w:rsidRDefault="00B85512" w:rsidP="00B85512"/>
    <w:p w14:paraId="68016902" w14:textId="77777777" w:rsidR="00B85512" w:rsidRDefault="00B85512" w:rsidP="00B85512">
      <w:r>
        <w:t xml:space="preserve">Scenario: A research team plans to conduct a vaccine efficacy trial among ‘key populations’ of MSM and injection drug users in the US, Kenya, Thailand, and Brazil. At the time of protocol development, </w:t>
      </w:r>
      <w:proofErr w:type="spellStart"/>
      <w:r>
        <w:t>PrEP</w:t>
      </w:r>
      <w:proofErr w:type="spellEnd"/>
      <w:r>
        <w:t xml:space="preserve"> is a licensed intervention in the US; in several other trial countries, </w:t>
      </w:r>
      <w:proofErr w:type="spellStart"/>
      <w:r>
        <w:t>PrEP</w:t>
      </w:r>
      <w:proofErr w:type="spellEnd"/>
      <w:r>
        <w:t xml:space="preserve"> policies are moving forward and informed advocates are pushing for </w:t>
      </w:r>
      <w:proofErr w:type="spellStart"/>
      <w:r>
        <w:t>PrEP</w:t>
      </w:r>
      <w:proofErr w:type="spellEnd"/>
      <w:r>
        <w:t xml:space="preserve"> access and licensure. Also during this time, IDU advocacy organizations in Thailand raise concerns about policies that criminalize the purchase and possession of injecting equipment for illegal drug use. Community leaders in Kenya highlight the lack of availability of harm reduction or substance treatment services in their area, which they feel should be part of the HIV prevention package. </w:t>
      </w:r>
    </w:p>
    <w:p w14:paraId="2F792148" w14:textId="77777777" w:rsidR="00B85512" w:rsidRDefault="00B85512" w:rsidP="00B85512"/>
    <w:p w14:paraId="19265443" w14:textId="6483CDC0" w:rsidR="00B85512" w:rsidRDefault="00B85512" w:rsidP="00B85512">
      <w:r>
        <w:t>How could the sponsor and research team apply GPP at local and national levels to negotiate and decide on the components of the HIV prevention package with different stakeholder groups?</w:t>
      </w:r>
    </w:p>
    <w:p w14:paraId="6E7B3C58" w14:textId="77777777" w:rsidR="00B85512" w:rsidRDefault="00B85512" w:rsidP="00B85512"/>
    <w:p w14:paraId="08C6EA0B" w14:textId="77777777" w:rsidR="00B85512" w:rsidRDefault="00B85512" w:rsidP="00B85512"/>
    <w:p w14:paraId="520D5507" w14:textId="77777777" w:rsidR="00B85512" w:rsidRDefault="00B85512" w:rsidP="00B85512"/>
    <w:p w14:paraId="125BC2F4" w14:textId="77777777" w:rsidR="001E72FC" w:rsidRPr="00D71107" w:rsidRDefault="001E72FC" w:rsidP="00E27D33"/>
    <w:sectPr w:rsidR="001E72FC" w:rsidRPr="00D71107" w:rsidSect="00042CE6">
      <w:footerReference w:type="even" r:id="rId9"/>
      <w:footerReference w:type="default" r:id="rId10"/>
      <w:pgSz w:w="11900" w:h="16840"/>
      <w:pgMar w:top="1440" w:right="1127"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0EA5D0" w15:done="0"/>
  <w15:commentEx w15:paraId="38CF2C14" w15:done="0"/>
  <w15:commentEx w15:paraId="7EDADCAB" w15:done="0"/>
  <w15:commentEx w15:paraId="2D50916C" w15:done="0"/>
  <w15:commentEx w15:paraId="158279B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74808" w14:textId="77777777" w:rsidR="000D5BE7" w:rsidRDefault="000D5BE7" w:rsidP="00B463C3">
      <w:r>
        <w:separator/>
      </w:r>
    </w:p>
  </w:endnote>
  <w:endnote w:type="continuationSeparator" w:id="0">
    <w:p w14:paraId="02FC585F" w14:textId="77777777" w:rsidR="000D5BE7" w:rsidRDefault="000D5BE7" w:rsidP="00B4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2F46C" w14:textId="77777777" w:rsidR="000D5BE7" w:rsidRDefault="000D5BE7" w:rsidP="00CA37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07C07C" w14:textId="77777777" w:rsidR="000D5BE7" w:rsidRDefault="000D5BE7" w:rsidP="00B463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25938" w14:textId="77777777" w:rsidR="000D5BE7" w:rsidRDefault="000D5BE7" w:rsidP="00CA37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5512">
      <w:rPr>
        <w:rStyle w:val="PageNumber"/>
        <w:noProof/>
      </w:rPr>
      <w:t>1</w:t>
    </w:r>
    <w:r>
      <w:rPr>
        <w:rStyle w:val="PageNumber"/>
      </w:rPr>
      <w:fldChar w:fldCharType="end"/>
    </w:r>
  </w:p>
  <w:p w14:paraId="35F56D45" w14:textId="77777777" w:rsidR="000D5BE7" w:rsidRDefault="000D5BE7" w:rsidP="00B463C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342F7" w14:textId="77777777" w:rsidR="000D5BE7" w:rsidRDefault="000D5BE7" w:rsidP="00B463C3">
      <w:r>
        <w:separator/>
      </w:r>
    </w:p>
  </w:footnote>
  <w:footnote w:type="continuationSeparator" w:id="0">
    <w:p w14:paraId="4C22367D" w14:textId="77777777" w:rsidR="000D5BE7" w:rsidRDefault="000D5BE7" w:rsidP="00B463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8D3"/>
    <w:multiLevelType w:val="hybridMultilevel"/>
    <w:tmpl w:val="BDB2114E"/>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1">
    <w:nsid w:val="05EA1624"/>
    <w:multiLevelType w:val="hybridMultilevel"/>
    <w:tmpl w:val="362C9272"/>
    <w:lvl w:ilvl="0" w:tplc="8D5A3A26">
      <w:start w:val="1"/>
      <w:numFmt w:val="decimal"/>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2">
    <w:nsid w:val="07E80085"/>
    <w:multiLevelType w:val="hybridMultilevel"/>
    <w:tmpl w:val="8308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64236"/>
    <w:multiLevelType w:val="hybridMultilevel"/>
    <w:tmpl w:val="8308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203DEA"/>
    <w:multiLevelType w:val="hybridMultilevel"/>
    <w:tmpl w:val="DCCAB06E"/>
    <w:lvl w:ilvl="0" w:tplc="21E470B2">
      <w:start w:val="1"/>
      <w:numFmt w:val="bullet"/>
      <w:lvlText w:val="•"/>
      <w:lvlJc w:val="left"/>
      <w:pPr>
        <w:tabs>
          <w:tab w:val="num" w:pos="720"/>
        </w:tabs>
        <w:ind w:left="720" w:hanging="360"/>
      </w:pPr>
      <w:rPr>
        <w:rFonts w:ascii="Arial" w:hAnsi="Arial" w:hint="default"/>
      </w:rPr>
    </w:lvl>
    <w:lvl w:ilvl="1" w:tplc="B5B0D2A8" w:tentative="1">
      <w:start w:val="1"/>
      <w:numFmt w:val="bullet"/>
      <w:lvlText w:val="•"/>
      <w:lvlJc w:val="left"/>
      <w:pPr>
        <w:tabs>
          <w:tab w:val="num" w:pos="1440"/>
        </w:tabs>
        <w:ind w:left="1440" w:hanging="360"/>
      </w:pPr>
      <w:rPr>
        <w:rFonts w:ascii="Arial" w:hAnsi="Arial" w:hint="default"/>
      </w:rPr>
    </w:lvl>
    <w:lvl w:ilvl="2" w:tplc="173A4FC6" w:tentative="1">
      <w:start w:val="1"/>
      <w:numFmt w:val="bullet"/>
      <w:lvlText w:val="•"/>
      <w:lvlJc w:val="left"/>
      <w:pPr>
        <w:tabs>
          <w:tab w:val="num" w:pos="2160"/>
        </w:tabs>
        <w:ind w:left="2160" w:hanging="360"/>
      </w:pPr>
      <w:rPr>
        <w:rFonts w:ascii="Arial" w:hAnsi="Arial" w:hint="default"/>
      </w:rPr>
    </w:lvl>
    <w:lvl w:ilvl="3" w:tplc="D1AA097C" w:tentative="1">
      <w:start w:val="1"/>
      <w:numFmt w:val="bullet"/>
      <w:lvlText w:val="•"/>
      <w:lvlJc w:val="left"/>
      <w:pPr>
        <w:tabs>
          <w:tab w:val="num" w:pos="2880"/>
        </w:tabs>
        <w:ind w:left="2880" w:hanging="360"/>
      </w:pPr>
      <w:rPr>
        <w:rFonts w:ascii="Arial" w:hAnsi="Arial" w:hint="default"/>
      </w:rPr>
    </w:lvl>
    <w:lvl w:ilvl="4" w:tplc="5A8875AA" w:tentative="1">
      <w:start w:val="1"/>
      <w:numFmt w:val="bullet"/>
      <w:lvlText w:val="•"/>
      <w:lvlJc w:val="left"/>
      <w:pPr>
        <w:tabs>
          <w:tab w:val="num" w:pos="3600"/>
        </w:tabs>
        <w:ind w:left="3600" w:hanging="360"/>
      </w:pPr>
      <w:rPr>
        <w:rFonts w:ascii="Arial" w:hAnsi="Arial" w:hint="default"/>
      </w:rPr>
    </w:lvl>
    <w:lvl w:ilvl="5" w:tplc="9DA44314" w:tentative="1">
      <w:start w:val="1"/>
      <w:numFmt w:val="bullet"/>
      <w:lvlText w:val="•"/>
      <w:lvlJc w:val="left"/>
      <w:pPr>
        <w:tabs>
          <w:tab w:val="num" w:pos="4320"/>
        </w:tabs>
        <w:ind w:left="4320" w:hanging="360"/>
      </w:pPr>
      <w:rPr>
        <w:rFonts w:ascii="Arial" w:hAnsi="Arial" w:hint="default"/>
      </w:rPr>
    </w:lvl>
    <w:lvl w:ilvl="6" w:tplc="DEE0CC60" w:tentative="1">
      <w:start w:val="1"/>
      <w:numFmt w:val="bullet"/>
      <w:lvlText w:val="•"/>
      <w:lvlJc w:val="left"/>
      <w:pPr>
        <w:tabs>
          <w:tab w:val="num" w:pos="5040"/>
        </w:tabs>
        <w:ind w:left="5040" w:hanging="360"/>
      </w:pPr>
      <w:rPr>
        <w:rFonts w:ascii="Arial" w:hAnsi="Arial" w:hint="default"/>
      </w:rPr>
    </w:lvl>
    <w:lvl w:ilvl="7" w:tplc="3A927B12" w:tentative="1">
      <w:start w:val="1"/>
      <w:numFmt w:val="bullet"/>
      <w:lvlText w:val="•"/>
      <w:lvlJc w:val="left"/>
      <w:pPr>
        <w:tabs>
          <w:tab w:val="num" w:pos="5760"/>
        </w:tabs>
        <w:ind w:left="5760" w:hanging="360"/>
      </w:pPr>
      <w:rPr>
        <w:rFonts w:ascii="Arial" w:hAnsi="Arial" w:hint="default"/>
      </w:rPr>
    </w:lvl>
    <w:lvl w:ilvl="8" w:tplc="F784315C" w:tentative="1">
      <w:start w:val="1"/>
      <w:numFmt w:val="bullet"/>
      <w:lvlText w:val="•"/>
      <w:lvlJc w:val="left"/>
      <w:pPr>
        <w:tabs>
          <w:tab w:val="num" w:pos="6480"/>
        </w:tabs>
        <w:ind w:left="6480" w:hanging="360"/>
      </w:pPr>
      <w:rPr>
        <w:rFonts w:ascii="Arial" w:hAnsi="Arial" w:hint="default"/>
      </w:rPr>
    </w:lvl>
  </w:abstractNum>
  <w:abstractNum w:abstractNumId="5">
    <w:nsid w:val="2A5F2F17"/>
    <w:multiLevelType w:val="hybridMultilevel"/>
    <w:tmpl w:val="81983F9C"/>
    <w:lvl w:ilvl="0" w:tplc="AA306C3C">
      <w:start w:val="1"/>
      <w:numFmt w:val="bullet"/>
      <w:lvlText w:val="•"/>
      <w:lvlJc w:val="left"/>
      <w:pPr>
        <w:tabs>
          <w:tab w:val="num" w:pos="720"/>
        </w:tabs>
        <w:ind w:left="720" w:hanging="360"/>
      </w:pPr>
      <w:rPr>
        <w:rFonts w:ascii="Arial" w:hAnsi="Arial" w:hint="default"/>
      </w:rPr>
    </w:lvl>
    <w:lvl w:ilvl="1" w:tplc="C5C6E4DE" w:tentative="1">
      <w:start w:val="1"/>
      <w:numFmt w:val="bullet"/>
      <w:lvlText w:val="•"/>
      <w:lvlJc w:val="left"/>
      <w:pPr>
        <w:tabs>
          <w:tab w:val="num" w:pos="1440"/>
        </w:tabs>
        <w:ind w:left="1440" w:hanging="360"/>
      </w:pPr>
      <w:rPr>
        <w:rFonts w:ascii="Arial" w:hAnsi="Arial" w:hint="default"/>
      </w:rPr>
    </w:lvl>
    <w:lvl w:ilvl="2" w:tplc="CE345508" w:tentative="1">
      <w:start w:val="1"/>
      <w:numFmt w:val="bullet"/>
      <w:lvlText w:val="•"/>
      <w:lvlJc w:val="left"/>
      <w:pPr>
        <w:tabs>
          <w:tab w:val="num" w:pos="2160"/>
        </w:tabs>
        <w:ind w:left="2160" w:hanging="360"/>
      </w:pPr>
      <w:rPr>
        <w:rFonts w:ascii="Arial" w:hAnsi="Arial" w:hint="default"/>
      </w:rPr>
    </w:lvl>
    <w:lvl w:ilvl="3" w:tplc="67F20812" w:tentative="1">
      <w:start w:val="1"/>
      <w:numFmt w:val="bullet"/>
      <w:lvlText w:val="•"/>
      <w:lvlJc w:val="left"/>
      <w:pPr>
        <w:tabs>
          <w:tab w:val="num" w:pos="2880"/>
        </w:tabs>
        <w:ind w:left="2880" w:hanging="360"/>
      </w:pPr>
      <w:rPr>
        <w:rFonts w:ascii="Arial" w:hAnsi="Arial" w:hint="default"/>
      </w:rPr>
    </w:lvl>
    <w:lvl w:ilvl="4" w:tplc="F206586E" w:tentative="1">
      <w:start w:val="1"/>
      <w:numFmt w:val="bullet"/>
      <w:lvlText w:val="•"/>
      <w:lvlJc w:val="left"/>
      <w:pPr>
        <w:tabs>
          <w:tab w:val="num" w:pos="3600"/>
        </w:tabs>
        <w:ind w:left="3600" w:hanging="360"/>
      </w:pPr>
      <w:rPr>
        <w:rFonts w:ascii="Arial" w:hAnsi="Arial" w:hint="default"/>
      </w:rPr>
    </w:lvl>
    <w:lvl w:ilvl="5" w:tplc="F3D85748" w:tentative="1">
      <w:start w:val="1"/>
      <w:numFmt w:val="bullet"/>
      <w:lvlText w:val="•"/>
      <w:lvlJc w:val="left"/>
      <w:pPr>
        <w:tabs>
          <w:tab w:val="num" w:pos="4320"/>
        </w:tabs>
        <w:ind w:left="4320" w:hanging="360"/>
      </w:pPr>
      <w:rPr>
        <w:rFonts w:ascii="Arial" w:hAnsi="Arial" w:hint="default"/>
      </w:rPr>
    </w:lvl>
    <w:lvl w:ilvl="6" w:tplc="C3ECC5F4" w:tentative="1">
      <w:start w:val="1"/>
      <w:numFmt w:val="bullet"/>
      <w:lvlText w:val="•"/>
      <w:lvlJc w:val="left"/>
      <w:pPr>
        <w:tabs>
          <w:tab w:val="num" w:pos="5040"/>
        </w:tabs>
        <w:ind w:left="5040" w:hanging="360"/>
      </w:pPr>
      <w:rPr>
        <w:rFonts w:ascii="Arial" w:hAnsi="Arial" w:hint="default"/>
      </w:rPr>
    </w:lvl>
    <w:lvl w:ilvl="7" w:tplc="B8343B88" w:tentative="1">
      <w:start w:val="1"/>
      <w:numFmt w:val="bullet"/>
      <w:lvlText w:val="•"/>
      <w:lvlJc w:val="left"/>
      <w:pPr>
        <w:tabs>
          <w:tab w:val="num" w:pos="5760"/>
        </w:tabs>
        <w:ind w:left="5760" w:hanging="360"/>
      </w:pPr>
      <w:rPr>
        <w:rFonts w:ascii="Arial" w:hAnsi="Arial" w:hint="default"/>
      </w:rPr>
    </w:lvl>
    <w:lvl w:ilvl="8" w:tplc="427E6AD4" w:tentative="1">
      <w:start w:val="1"/>
      <w:numFmt w:val="bullet"/>
      <w:lvlText w:val="•"/>
      <w:lvlJc w:val="left"/>
      <w:pPr>
        <w:tabs>
          <w:tab w:val="num" w:pos="6480"/>
        </w:tabs>
        <w:ind w:left="6480" w:hanging="360"/>
      </w:pPr>
      <w:rPr>
        <w:rFonts w:ascii="Arial" w:hAnsi="Arial" w:hint="default"/>
      </w:rPr>
    </w:lvl>
  </w:abstractNum>
  <w:abstractNum w:abstractNumId="6">
    <w:nsid w:val="34724519"/>
    <w:multiLevelType w:val="hybridMultilevel"/>
    <w:tmpl w:val="BA82A2F0"/>
    <w:lvl w:ilvl="0" w:tplc="B544899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34B0000C"/>
    <w:multiLevelType w:val="hybridMultilevel"/>
    <w:tmpl w:val="26C00C5A"/>
    <w:lvl w:ilvl="0" w:tplc="BB4A8B4A">
      <w:start w:val="1"/>
      <w:numFmt w:val="bullet"/>
      <w:pStyle w:val="Tck"/>
      <w:lvlText w:val="»"/>
      <w:lvlJc w:val="left"/>
      <w:pPr>
        <w:ind w:left="1637"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8">
    <w:nsid w:val="37DC254B"/>
    <w:multiLevelType w:val="hybridMultilevel"/>
    <w:tmpl w:val="B676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17289F"/>
    <w:multiLevelType w:val="hybridMultilevel"/>
    <w:tmpl w:val="4FEA5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4AE124F"/>
    <w:multiLevelType w:val="hybridMultilevel"/>
    <w:tmpl w:val="2956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DE5787"/>
    <w:multiLevelType w:val="hybridMultilevel"/>
    <w:tmpl w:val="248E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5A1CC6"/>
    <w:multiLevelType w:val="multilevel"/>
    <w:tmpl w:val="30628258"/>
    <w:lvl w:ilvl="0">
      <w:start w:val="1"/>
      <w:numFmt w:val="none"/>
      <w:pStyle w:val="BodyText"/>
      <w:suff w:val="nothing"/>
      <w:lvlText w:val=""/>
      <w:lvlJc w:val="left"/>
      <w:pPr>
        <w:ind w:left="0" w:firstLine="0"/>
      </w:pPr>
      <w:rPr>
        <w:rFonts w:hint="default"/>
      </w:rPr>
    </w:lvl>
    <w:lvl w:ilvl="1">
      <w:start w:val="1"/>
      <w:numFmt w:val="decimal"/>
      <w:lvlText w:val="%2."/>
      <w:lvlJc w:val="left"/>
      <w:pPr>
        <w:tabs>
          <w:tab w:val="num" w:pos="432"/>
        </w:tabs>
        <w:ind w:left="432" w:hanging="432"/>
      </w:pPr>
      <w:rPr>
        <w:rFonts w:hint="default"/>
      </w:rPr>
    </w:lvl>
    <w:lvl w:ilvl="2">
      <w:start w:val="1"/>
      <w:numFmt w:val="lowerLetter"/>
      <w:lvlText w:val="%3."/>
      <w:lvlJc w:val="left"/>
      <w:pPr>
        <w:tabs>
          <w:tab w:val="num" w:pos="864"/>
        </w:tabs>
        <w:ind w:left="864" w:hanging="432"/>
      </w:pPr>
      <w:rPr>
        <w:rFonts w:hint="default"/>
      </w:rPr>
    </w:lvl>
    <w:lvl w:ilvl="3">
      <w:start w:val="1"/>
      <w:numFmt w:val="decimal"/>
      <w:lvlText w:val="%4)"/>
      <w:lvlJc w:val="left"/>
      <w:pPr>
        <w:tabs>
          <w:tab w:val="num" w:pos="1296"/>
        </w:tabs>
        <w:ind w:left="1296" w:hanging="432"/>
      </w:pPr>
      <w:rPr>
        <w:rFonts w:hint="default"/>
        <w:b w:val="0"/>
        <w:i/>
      </w:rPr>
    </w:lvl>
    <w:lvl w:ilvl="4">
      <w:start w:val="1"/>
      <w:numFmt w:val="lowerLetter"/>
      <w:lvlText w:val="%5)"/>
      <w:lvlJc w:val="left"/>
      <w:pPr>
        <w:tabs>
          <w:tab w:val="num" w:pos="1728"/>
        </w:tabs>
        <w:ind w:left="1728" w:hanging="432"/>
      </w:pPr>
      <w:rPr>
        <w:rFonts w:hint="default"/>
        <w:b w:val="0"/>
        <w:i/>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nsid w:val="67DE70E1"/>
    <w:multiLevelType w:val="hybridMultilevel"/>
    <w:tmpl w:val="92A6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4F51FD"/>
    <w:multiLevelType w:val="hybridMultilevel"/>
    <w:tmpl w:val="665E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B67187"/>
    <w:multiLevelType w:val="hybridMultilevel"/>
    <w:tmpl w:val="348AD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E910A9"/>
    <w:multiLevelType w:val="hybridMultilevel"/>
    <w:tmpl w:val="CD74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7"/>
  </w:num>
  <w:num w:numId="4">
    <w:abstractNumId w:val="7"/>
  </w:num>
  <w:num w:numId="5">
    <w:abstractNumId w:val="7"/>
  </w:num>
  <w:num w:numId="6">
    <w:abstractNumId w:val="2"/>
  </w:num>
  <w:num w:numId="7">
    <w:abstractNumId w:val="15"/>
  </w:num>
  <w:num w:numId="8">
    <w:abstractNumId w:val="3"/>
  </w:num>
  <w:num w:numId="9">
    <w:abstractNumId w:val="12"/>
  </w:num>
  <w:num w:numId="10">
    <w:abstractNumId w:val="1"/>
  </w:num>
  <w:num w:numId="11">
    <w:abstractNumId w:val="9"/>
  </w:num>
  <w:num w:numId="12">
    <w:abstractNumId w:val="10"/>
  </w:num>
  <w:num w:numId="13">
    <w:abstractNumId w:val="8"/>
  </w:num>
  <w:num w:numId="14">
    <w:abstractNumId w:val="0"/>
  </w:num>
  <w:num w:numId="15">
    <w:abstractNumId w:val="13"/>
  </w:num>
  <w:num w:numId="16">
    <w:abstractNumId w:val="16"/>
  </w:num>
  <w:num w:numId="17">
    <w:abstractNumId w:val="6"/>
  </w:num>
  <w:num w:numId="18">
    <w:abstractNumId w:val="5"/>
  </w:num>
  <w:num w:numId="19">
    <w:abstractNumId w:val="4"/>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Handibode">
    <w15:presenceInfo w15:providerId="AD" w15:userId="S-1-5-21-1164796998-425059385-3021887889-1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6D"/>
    <w:rsid w:val="00005CDA"/>
    <w:rsid w:val="00031802"/>
    <w:rsid w:val="000319FF"/>
    <w:rsid w:val="00040B06"/>
    <w:rsid w:val="00042CE6"/>
    <w:rsid w:val="00073207"/>
    <w:rsid w:val="0009257B"/>
    <w:rsid w:val="000C743D"/>
    <w:rsid w:val="000C762B"/>
    <w:rsid w:val="000D5BE7"/>
    <w:rsid w:val="000E4EC8"/>
    <w:rsid w:val="0013522A"/>
    <w:rsid w:val="001479F5"/>
    <w:rsid w:val="00164710"/>
    <w:rsid w:val="001956E2"/>
    <w:rsid w:val="001E72FC"/>
    <w:rsid w:val="0024396A"/>
    <w:rsid w:val="0028792D"/>
    <w:rsid w:val="0029719E"/>
    <w:rsid w:val="002B0F41"/>
    <w:rsid w:val="003A0FA9"/>
    <w:rsid w:val="003C59EF"/>
    <w:rsid w:val="003D0ACF"/>
    <w:rsid w:val="00443199"/>
    <w:rsid w:val="00467B6D"/>
    <w:rsid w:val="004D36C7"/>
    <w:rsid w:val="004E5E84"/>
    <w:rsid w:val="005305B6"/>
    <w:rsid w:val="00545089"/>
    <w:rsid w:val="0054552D"/>
    <w:rsid w:val="00550D4E"/>
    <w:rsid w:val="005845E7"/>
    <w:rsid w:val="00584F1D"/>
    <w:rsid w:val="005F6EA6"/>
    <w:rsid w:val="00677401"/>
    <w:rsid w:val="0069665E"/>
    <w:rsid w:val="006C317E"/>
    <w:rsid w:val="006E6C22"/>
    <w:rsid w:val="00700679"/>
    <w:rsid w:val="00703247"/>
    <w:rsid w:val="007344E4"/>
    <w:rsid w:val="0075008B"/>
    <w:rsid w:val="00750575"/>
    <w:rsid w:val="00751B23"/>
    <w:rsid w:val="00764471"/>
    <w:rsid w:val="00772679"/>
    <w:rsid w:val="00777FCB"/>
    <w:rsid w:val="007A3628"/>
    <w:rsid w:val="00874822"/>
    <w:rsid w:val="008C3D00"/>
    <w:rsid w:val="0092754B"/>
    <w:rsid w:val="00953741"/>
    <w:rsid w:val="00953D8C"/>
    <w:rsid w:val="009A0D14"/>
    <w:rsid w:val="009A4983"/>
    <w:rsid w:val="009B6AE1"/>
    <w:rsid w:val="009D633F"/>
    <w:rsid w:val="00A1302A"/>
    <w:rsid w:val="00A17811"/>
    <w:rsid w:val="00A55B3B"/>
    <w:rsid w:val="00A8207D"/>
    <w:rsid w:val="00AA03D5"/>
    <w:rsid w:val="00AC6E23"/>
    <w:rsid w:val="00AD1D0C"/>
    <w:rsid w:val="00AD317A"/>
    <w:rsid w:val="00AE6C25"/>
    <w:rsid w:val="00B463C3"/>
    <w:rsid w:val="00B62031"/>
    <w:rsid w:val="00B76F0F"/>
    <w:rsid w:val="00B85512"/>
    <w:rsid w:val="00BB5499"/>
    <w:rsid w:val="00BC29ED"/>
    <w:rsid w:val="00CA37EB"/>
    <w:rsid w:val="00CB29B9"/>
    <w:rsid w:val="00CE220B"/>
    <w:rsid w:val="00CF6F78"/>
    <w:rsid w:val="00D02F71"/>
    <w:rsid w:val="00D30B07"/>
    <w:rsid w:val="00D34328"/>
    <w:rsid w:val="00D372EA"/>
    <w:rsid w:val="00D71107"/>
    <w:rsid w:val="00D90547"/>
    <w:rsid w:val="00DC073D"/>
    <w:rsid w:val="00DE6883"/>
    <w:rsid w:val="00E27D33"/>
    <w:rsid w:val="00E36805"/>
    <w:rsid w:val="00E47015"/>
    <w:rsid w:val="00E5397D"/>
    <w:rsid w:val="00E77CFC"/>
    <w:rsid w:val="00E82B42"/>
    <w:rsid w:val="00E8671E"/>
    <w:rsid w:val="00EB71DB"/>
    <w:rsid w:val="00EC39E3"/>
    <w:rsid w:val="00EE46CF"/>
    <w:rsid w:val="00F02AFA"/>
    <w:rsid w:val="00F54A26"/>
    <w:rsid w:val="00FE5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F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71DB"/>
    <w:pPr>
      <w:keepNext/>
      <w:spacing w:after="60"/>
      <w:outlineLvl w:val="0"/>
    </w:pPr>
    <w:rPr>
      <w:rFonts w:ascii="Garamond" w:eastAsia="Times New Roman" w:hAnsi="Garamond" w:cs="Times New Roman"/>
      <w:b/>
      <w:bCs/>
      <w:color w:val="B42129"/>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467B6D"/>
  </w:style>
  <w:style w:type="paragraph" w:styleId="ListParagraph">
    <w:name w:val="List Paragraph"/>
    <w:basedOn w:val="Normal"/>
    <w:uiPriority w:val="34"/>
    <w:qFormat/>
    <w:rsid w:val="00EB71DB"/>
    <w:pPr>
      <w:spacing w:after="160" w:line="259"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EB71DB"/>
    <w:rPr>
      <w:rFonts w:ascii="Garamond" w:eastAsia="Times New Roman" w:hAnsi="Garamond" w:cs="Times New Roman"/>
      <w:b/>
      <w:bCs/>
      <w:color w:val="B42129"/>
      <w:kern w:val="32"/>
      <w:sz w:val="28"/>
      <w:szCs w:val="32"/>
    </w:rPr>
  </w:style>
  <w:style w:type="character" w:styleId="CommentReference">
    <w:name w:val="annotation reference"/>
    <w:uiPriority w:val="99"/>
    <w:rsid w:val="00EB71DB"/>
    <w:rPr>
      <w:rFonts w:cs="Times New Roman"/>
      <w:sz w:val="16"/>
      <w:szCs w:val="16"/>
    </w:rPr>
  </w:style>
  <w:style w:type="character" w:styleId="Hyperlink">
    <w:name w:val="Hyperlink"/>
    <w:uiPriority w:val="99"/>
    <w:unhideWhenUsed/>
    <w:rsid w:val="00EB71DB"/>
    <w:rPr>
      <w:color w:val="0000FF"/>
      <w:u w:val="single"/>
    </w:rPr>
  </w:style>
  <w:style w:type="table" w:styleId="TableGrid">
    <w:name w:val="Table Grid"/>
    <w:basedOn w:val="TableNormal"/>
    <w:uiPriority w:val="59"/>
    <w:rsid w:val="00EB71DB"/>
    <w:rPr>
      <w:rFonts w:ascii="Cambria" w:eastAsia="Times New Roman" w:hAnsi="Cambria"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ck">
    <w:name w:val="Tck"/>
    <w:basedOn w:val="ListParagraph"/>
    <w:qFormat/>
    <w:rsid w:val="00EB71DB"/>
    <w:pPr>
      <w:numPr>
        <w:numId w:val="2"/>
      </w:numPr>
      <w:spacing w:after="200" w:line="240" w:lineRule="auto"/>
      <w:jc w:val="both"/>
    </w:pPr>
    <w:rPr>
      <w:rFonts w:ascii="Garamond" w:eastAsia="Calibri" w:hAnsi="Garamond" w:cs="Times New Roman"/>
      <w:sz w:val="20"/>
      <w:szCs w:val="24"/>
      <w:lang w:val="en-GB"/>
    </w:rPr>
  </w:style>
  <w:style w:type="character" w:styleId="FollowedHyperlink">
    <w:name w:val="FollowedHyperlink"/>
    <w:basedOn w:val="DefaultParagraphFont"/>
    <w:uiPriority w:val="99"/>
    <w:semiHidden/>
    <w:unhideWhenUsed/>
    <w:rsid w:val="00EB71DB"/>
    <w:rPr>
      <w:color w:val="800080" w:themeColor="followedHyperlink"/>
      <w:u w:val="single"/>
    </w:rPr>
  </w:style>
  <w:style w:type="paragraph" w:styleId="BodyText">
    <w:name w:val="Body Text"/>
    <w:link w:val="BodyTextChar"/>
    <w:rsid w:val="009A0D14"/>
    <w:pPr>
      <w:numPr>
        <w:numId w:val="9"/>
      </w:numPr>
      <w:spacing w:before="120" w:after="120"/>
    </w:pPr>
    <w:rPr>
      <w:rFonts w:ascii="Tahoma" w:eastAsia="Times New Roman" w:hAnsi="Tahoma" w:cs="Times New Roman"/>
      <w:sz w:val="20"/>
      <w:szCs w:val="20"/>
    </w:rPr>
  </w:style>
  <w:style w:type="character" w:customStyle="1" w:styleId="BodyTextChar">
    <w:name w:val="Body Text Char"/>
    <w:basedOn w:val="DefaultParagraphFont"/>
    <w:link w:val="BodyText"/>
    <w:rsid w:val="009A0D14"/>
    <w:rPr>
      <w:rFonts w:ascii="Tahoma" w:eastAsia="Times New Roman" w:hAnsi="Tahoma" w:cs="Times New Roman"/>
      <w:sz w:val="20"/>
      <w:szCs w:val="20"/>
    </w:rPr>
  </w:style>
  <w:style w:type="paragraph" w:styleId="Footer">
    <w:name w:val="footer"/>
    <w:basedOn w:val="Normal"/>
    <w:link w:val="FooterChar"/>
    <w:uiPriority w:val="99"/>
    <w:unhideWhenUsed/>
    <w:rsid w:val="00B463C3"/>
    <w:pPr>
      <w:tabs>
        <w:tab w:val="center" w:pos="4320"/>
        <w:tab w:val="right" w:pos="8640"/>
      </w:tabs>
    </w:pPr>
  </w:style>
  <w:style w:type="character" w:customStyle="1" w:styleId="FooterChar">
    <w:name w:val="Footer Char"/>
    <w:basedOn w:val="DefaultParagraphFont"/>
    <w:link w:val="Footer"/>
    <w:uiPriority w:val="99"/>
    <w:rsid w:val="00B463C3"/>
  </w:style>
  <w:style w:type="character" w:styleId="PageNumber">
    <w:name w:val="page number"/>
    <w:basedOn w:val="DefaultParagraphFont"/>
    <w:uiPriority w:val="99"/>
    <w:semiHidden/>
    <w:unhideWhenUsed/>
    <w:rsid w:val="00B463C3"/>
  </w:style>
  <w:style w:type="table" w:customStyle="1" w:styleId="TableGrid1">
    <w:name w:val="Table Grid1"/>
    <w:basedOn w:val="TableNormal"/>
    <w:next w:val="TableGrid"/>
    <w:uiPriority w:val="59"/>
    <w:rsid w:val="0013522A"/>
    <w:rPr>
      <w:rFonts w:ascii="Cambria" w:eastAsia="Times New Roman" w:hAnsi="Cambria"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8207D"/>
  </w:style>
  <w:style w:type="character" w:customStyle="1" w:styleId="CommentTextChar">
    <w:name w:val="Comment Text Char"/>
    <w:basedOn w:val="DefaultParagraphFont"/>
    <w:link w:val="CommentText"/>
    <w:uiPriority w:val="99"/>
    <w:semiHidden/>
    <w:rsid w:val="00A8207D"/>
  </w:style>
  <w:style w:type="paragraph" w:styleId="CommentSubject">
    <w:name w:val="annotation subject"/>
    <w:basedOn w:val="CommentText"/>
    <w:next w:val="CommentText"/>
    <w:link w:val="CommentSubjectChar"/>
    <w:uiPriority w:val="99"/>
    <w:semiHidden/>
    <w:unhideWhenUsed/>
    <w:rsid w:val="00A8207D"/>
    <w:rPr>
      <w:b/>
      <w:bCs/>
      <w:sz w:val="20"/>
      <w:szCs w:val="20"/>
    </w:rPr>
  </w:style>
  <w:style w:type="character" w:customStyle="1" w:styleId="CommentSubjectChar">
    <w:name w:val="Comment Subject Char"/>
    <w:basedOn w:val="CommentTextChar"/>
    <w:link w:val="CommentSubject"/>
    <w:uiPriority w:val="99"/>
    <w:semiHidden/>
    <w:rsid w:val="00A8207D"/>
    <w:rPr>
      <w:b/>
      <w:bCs/>
      <w:sz w:val="20"/>
      <w:szCs w:val="20"/>
    </w:rPr>
  </w:style>
  <w:style w:type="paragraph" w:styleId="BalloonText">
    <w:name w:val="Balloon Text"/>
    <w:basedOn w:val="Normal"/>
    <w:link w:val="BalloonTextChar"/>
    <w:uiPriority w:val="99"/>
    <w:semiHidden/>
    <w:unhideWhenUsed/>
    <w:rsid w:val="00A820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207D"/>
    <w:rPr>
      <w:rFonts w:ascii="Lucida Grande" w:hAnsi="Lucida Grande" w:cs="Lucida Grande"/>
      <w:sz w:val="18"/>
      <w:szCs w:val="18"/>
    </w:rPr>
  </w:style>
  <w:style w:type="table" w:styleId="LightGrid-Accent2">
    <w:name w:val="Light Grid Accent 2"/>
    <w:basedOn w:val="TableNormal"/>
    <w:rsid w:val="00042CE6"/>
    <w:rPr>
      <w:rFonts w:ascii="Calibri" w:eastAsia="Calibri" w:hAnsi="Calibri" w:cs="Times New Roman"/>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0"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71DB"/>
    <w:pPr>
      <w:keepNext/>
      <w:spacing w:after="60"/>
      <w:outlineLvl w:val="0"/>
    </w:pPr>
    <w:rPr>
      <w:rFonts w:ascii="Garamond" w:eastAsia="Times New Roman" w:hAnsi="Garamond" w:cs="Times New Roman"/>
      <w:b/>
      <w:bCs/>
      <w:color w:val="B42129"/>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467B6D"/>
  </w:style>
  <w:style w:type="paragraph" w:styleId="ListParagraph">
    <w:name w:val="List Paragraph"/>
    <w:basedOn w:val="Normal"/>
    <w:uiPriority w:val="34"/>
    <w:qFormat/>
    <w:rsid w:val="00EB71DB"/>
    <w:pPr>
      <w:spacing w:after="160" w:line="259"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EB71DB"/>
    <w:rPr>
      <w:rFonts w:ascii="Garamond" w:eastAsia="Times New Roman" w:hAnsi="Garamond" w:cs="Times New Roman"/>
      <w:b/>
      <w:bCs/>
      <w:color w:val="B42129"/>
      <w:kern w:val="32"/>
      <w:sz w:val="28"/>
      <w:szCs w:val="32"/>
    </w:rPr>
  </w:style>
  <w:style w:type="character" w:styleId="CommentReference">
    <w:name w:val="annotation reference"/>
    <w:uiPriority w:val="99"/>
    <w:rsid w:val="00EB71DB"/>
    <w:rPr>
      <w:rFonts w:cs="Times New Roman"/>
      <w:sz w:val="16"/>
      <w:szCs w:val="16"/>
    </w:rPr>
  </w:style>
  <w:style w:type="character" w:styleId="Hyperlink">
    <w:name w:val="Hyperlink"/>
    <w:uiPriority w:val="99"/>
    <w:unhideWhenUsed/>
    <w:rsid w:val="00EB71DB"/>
    <w:rPr>
      <w:color w:val="0000FF"/>
      <w:u w:val="single"/>
    </w:rPr>
  </w:style>
  <w:style w:type="table" w:styleId="TableGrid">
    <w:name w:val="Table Grid"/>
    <w:basedOn w:val="TableNormal"/>
    <w:uiPriority w:val="59"/>
    <w:rsid w:val="00EB71DB"/>
    <w:rPr>
      <w:rFonts w:ascii="Cambria" w:eastAsia="Times New Roman" w:hAnsi="Cambria"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ck">
    <w:name w:val="Tck"/>
    <w:basedOn w:val="ListParagraph"/>
    <w:qFormat/>
    <w:rsid w:val="00EB71DB"/>
    <w:pPr>
      <w:numPr>
        <w:numId w:val="2"/>
      </w:numPr>
      <w:spacing w:after="200" w:line="240" w:lineRule="auto"/>
      <w:jc w:val="both"/>
    </w:pPr>
    <w:rPr>
      <w:rFonts w:ascii="Garamond" w:eastAsia="Calibri" w:hAnsi="Garamond" w:cs="Times New Roman"/>
      <w:sz w:val="20"/>
      <w:szCs w:val="24"/>
      <w:lang w:val="en-GB"/>
    </w:rPr>
  </w:style>
  <w:style w:type="character" w:styleId="FollowedHyperlink">
    <w:name w:val="FollowedHyperlink"/>
    <w:basedOn w:val="DefaultParagraphFont"/>
    <w:uiPriority w:val="99"/>
    <w:semiHidden/>
    <w:unhideWhenUsed/>
    <w:rsid w:val="00EB71DB"/>
    <w:rPr>
      <w:color w:val="800080" w:themeColor="followedHyperlink"/>
      <w:u w:val="single"/>
    </w:rPr>
  </w:style>
  <w:style w:type="paragraph" w:styleId="BodyText">
    <w:name w:val="Body Text"/>
    <w:link w:val="BodyTextChar"/>
    <w:rsid w:val="009A0D14"/>
    <w:pPr>
      <w:numPr>
        <w:numId w:val="9"/>
      </w:numPr>
      <w:spacing w:before="120" w:after="120"/>
    </w:pPr>
    <w:rPr>
      <w:rFonts w:ascii="Tahoma" w:eastAsia="Times New Roman" w:hAnsi="Tahoma" w:cs="Times New Roman"/>
      <w:sz w:val="20"/>
      <w:szCs w:val="20"/>
    </w:rPr>
  </w:style>
  <w:style w:type="character" w:customStyle="1" w:styleId="BodyTextChar">
    <w:name w:val="Body Text Char"/>
    <w:basedOn w:val="DefaultParagraphFont"/>
    <w:link w:val="BodyText"/>
    <w:rsid w:val="009A0D14"/>
    <w:rPr>
      <w:rFonts w:ascii="Tahoma" w:eastAsia="Times New Roman" w:hAnsi="Tahoma" w:cs="Times New Roman"/>
      <w:sz w:val="20"/>
      <w:szCs w:val="20"/>
    </w:rPr>
  </w:style>
  <w:style w:type="paragraph" w:styleId="Footer">
    <w:name w:val="footer"/>
    <w:basedOn w:val="Normal"/>
    <w:link w:val="FooterChar"/>
    <w:uiPriority w:val="99"/>
    <w:unhideWhenUsed/>
    <w:rsid w:val="00B463C3"/>
    <w:pPr>
      <w:tabs>
        <w:tab w:val="center" w:pos="4320"/>
        <w:tab w:val="right" w:pos="8640"/>
      </w:tabs>
    </w:pPr>
  </w:style>
  <w:style w:type="character" w:customStyle="1" w:styleId="FooterChar">
    <w:name w:val="Footer Char"/>
    <w:basedOn w:val="DefaultParagraphFont"/>
    <w:link w:val="Footer"/>
    <w:uiPriority w:val="99"/>
    <w:rsid w:val="00B463C3"/>
  </w:style>
  <w:style w:type="character" w:styleId="PageNumber">
    <w:name w:val="page number"/>
    <w:basedOn w:val="DefaultParagraphFont"/>
    <w:uiPriority w:val="99"/>
    <w:semiHidden/>
    <w:unhideWhenUsed/>
    <w:rsid w:val="00B463C3"/>
  </w:style>
  <w:style w:type="table" w:customStyle="1" w:styleId="TableGrid1">
    <w:name w:val="Table Grid1"/>
    <w:basedOn w:val="TableNormal"/>
    <w:next w:val="TableGrid"/>
    <w:uiPriority w:val="59"/>
    <w:rsid w:val="0013522A"/>
    <w:rPr>
      <w:rFonts w:ascii="Cambria" w:eastAsia="Times New Roman" w:hAnsi="Cambria"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8207D"/>
  </w:style>
  <w:style w:type="character" w:customStyle="1" w:styleId="CommentTextChar">
    <w:name w:val="Comment Text Char"/>
    <w:basedOn w:val="DefaultParagraphFont"/>
    <w:link w:val="CommentText"/>
    <w:uiPriority w:val="99"/>
    <w:semiHidden/>
    <w:rsid w:val="00A8207D"/>
  </w:style>
  <w:style w:type="paragraph" w:styleId="CommentSubject">
    <w:name w:val="annotation subject"/>
    <w:basedOn w:val="CommentText"/>
    <w:next w:val="CommentText"/>
    <w:link w:val="CommentSubjectChar"/>
    <w:uiPriority w:val="99"/>
    <w:semiHidden/>
    <w:unhideWhenUsed/>
    <w:rsid w:val="00A8207D"/>
    <w:rPr>
      <w:b/>
      <w:bCs/>
      <w:sz w:val="20"/>
      <w:szCs w:val="20"/>
    </w:rPr>
  </w:style>
  <w:style w:type="character" w:customStyle="1" w:styleId="CommentSubjectChar">
    <w:name w:val="Comment Subject Char"/>
    <w:basedOn w:val="CommentTextChar"/>
    <w:link w:val="CommentSubject"/>
    <w:uiPriority w:val="99"/>
    <w:semiHidden/>
    <w:rsid w:val="00A8207D"/>
    <w:rPr>
      <w:b/>
      <w:bCs/>
      <w:sz w:val="20"/>
      <w:szCs w:val="20"/>
    </w:rPr>
  </w:style>
  <w:style w:type="paragraph" w:styleId="BalloonText">
    <w:name w:val="Balloon Text"/>
    <w:basedOn w:val="Normal"/>
    <w:link w:val="BalloonTextChar"/>
    <w:uiPriority w:val="99"/>
    <w:semiHidden/>
    <w:unhideWhenUsed/>
    <w:rsid w:val="00A820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207D"/>
    <w:rPr>
      <w:rFonts w:ascii="Lucida Grande" w:hAnsi="Lucida Grande" w:cs="Lucida Grande"/>
      <w:sz w:val="18"/>
      <w:szCs w:val="18"/>
    </w:rPr>
  </w:style>
  <w:style w:type="table" w:styleId="LightGrid-Accent2">
    <w:name w:val="Light Grid Accent 2"/>
    <w:basedOn w:val="TableNormal"/>
    <w:rsid w:val="00042CE6"/>
    <w:rPr>
      <w:rFonts w:ascii="Calibri" w:eastAsia="Calibri" w:hAnsi="Calibri" w:cs="Times New Roman"/>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26490">
      <w:bodyDiv w:val="1"/>
      <w:marLeft w:val="0"/>
      <w:marRight w:val="0"/>
      <w:marTop w:val="0"/>
      <w:marBottom w:val="0"/>
      <w:divBdr>
        <w:top w:val="none" w:sz="0" w:space="0" w:color="auto"/>
        <w:left w:val="none" w:sz="0" w:space="0" w:color="auto"/>
        <w:bottom w:val="none" w:sz="0" w:space="0" w:color="auto"/>
        <w:right w:val="none" w:sz="0" w:space="0" w:color="auto"/>
      </w:divBdr>
      <w:divsChild>
        <w:div w:id="1761097446">
          <w:marLeft w:val="0"/>
          <w:marRight w:val="0"/>
          <w:marTop w:val="139"/>
          <w:marBottom w:val="0"/>
          <w:divBdr>
            <w:top w:val="none" w:sz="0" w:space="0" w:color="auto"/>
            <w:left w:val="none" w:sz="0" w:space="0" w:color="auto"/>
            <w:bottom w:val="none" w:sz="0" w:space="0" w:color="auto"/>
            <w:right w:val="none" w:sz="0" w:space="0" w:color="auto"/>
          </w:divBdr>
        </w:div>
        <w:div w:id="584458722">
          <w:marLeft w:val="0"/>
          <w:marRight w:val="0"/>
          <w:marTop w:val="139"/>
          <w:marBottom w:val="0"/>
          <w:divBdr>
            <w:top w:val="none" w:sz="0" w:space="0" w:color="auto"/>
            <w:left w:val="none" w:sz="0" w:space="0" w:color="auto"/>
            <w:bottom w:val="none" w:sz="0" w:space="0" w:color="auto"/>
            <w:right w:val="none" w:sz="0" w:space="0" w:color="auto"/>
          </w:divBdr>
        </w:div>
        <w:div w:id="1361662872">
          <w:marLeft w:val="0"/>
          <w:marRight w:val="0"/>
          <w:marTop w:val="139"/>
          <w:marBottom w:val="0"/>
          <w:divBdr>
            <w:top w:val="none" w:sz="0" w:space="0" w:color="auto"/>
            <w:left w:val="none" w:sz="0" w:space="0" w:color="auto"/>
            <w:bottom w:val="none" w:sz="0" w:space="0" w:color="auto"/>
            <w:right w:val="none" w:sz="0" w:space="0" w:color="auto"/>
          </w:divBdr>
        </w:div>
      </w:divsChild>
    </w:div>
    <w:div w:id="2036997291">
      <w:bodyDiv w:val="1"/>
      <w:marLeft w:val="0"/>
      <w:marRight w:val="0"/>
      <w:marTop w:val="0"/>
      <w:marBottom w:val="0"/>
      <w:divBdr>
        <w:top w:val="none" w:sz="0" w:space="0" w:color="auto"/>
        <w:left w:val="none" w:sz="0" w:space="0" w:color="auto"/>
        <w:bottom w:val="none" w:sz="0" w:space="0" w:color="auto"/>
        <w:right w:val="none" w:sz="0" w:space="0" w:color="auto"/>
      </w:divBdr>
      <w:divsChild>
        <w:div w:id="620305651">
          <w:marLeft w:val="0"/>
          <w:marRight w:val="0"/>
          <w:marTop w:val="134"/>
          <w:marBottom w:val="0"/>
          <w:divBdr>
            <w:top w:val="none" w:sz="0" w:space="0" w:color="auto"/>
            <w:left w:val="none" w:sz="0" w:space="0" w:color="auto"/>
            <w:bottom w:val="none" w:sz="0" w:space="0" w:color="auto"/>
            <w:right w:val="none" w:sz="0" w:space="0" w:color="auto"/>
          </w:divBdr>
        </w:div>
        <w:div w:id="7414529">
          <w:marLeft w:val="0"/>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23B1-5484-7C4E-99DD-92EF9BBE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2120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Schley</dc:creator>
  <cp:lastModifiedBy>Microsoft Office User</cp:lastModifiedBy>
  <cp:revision>2</cp:revision>
  <dcterms:created xsi:type="dcterms:W3CDTF">2017-03-21T07:51:00Z</dcterms:created>
  <dcterms:modified xsi:type="dcterms:W3CDTF">2017-03-21T07:51:00Z</dcterms:modified>
</cp:coreProperties>
</file>