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68C19" w14:textId="77777777" w:rsidR="00D02F71" w:rsidRDefault="003D0ACF" w:rsidP="00447B1E">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Work Assignment</w:t>
      </w:r>
      <w:r w:rsidR="00934CB2" w:rsidRPr="00447B1E">
        <w:rPr>
          <w:rFonts w:asciiTheme="majorHAnsi" w:eastAsia="MS Gothic" w:hAnsiTheme="majorHAnsi"/>
          <w:sz w:val="24"/>
          <w:szCs w:val="24"/>
        </w:rPr>
        <w:t xml:space="preserve"> 4_Track A</w:t>
      </w:r>
    </w:p>
    <w:p w14:paraId="7F430471" w14:textId="6D8502CD" w:rsidR="00447B1E" w:rsidRPr="00447B1E" w:rsidRDefault="00447B1E" w:rsidP="00447B1E">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Stakeholder identification, analysis and prioritization</w:t>
      </w:r>
    </w:p>
    <w:p w14:paraId="72D97957" w14:textId="77777777" w:rsidR="003D0ACF" w:rsidRPr="00447B1E" w:rsidRDefault="006279ED">
      <w:pPr>
        <w:rPr>
          <w:rFonts w:asciiTheme="majorHAnsi" w:eastAsia="Times New Roman" w:hAnsiTheme="majorHAnsi" w:cs="Times New Roman"/>
          <w:i/>
        </w:rPr>
      </w:pPr>
      <w:r w:rsidRPr="00447B1E">
        <w:rPr>
          <w:rFonts w:asciiTheme="majorHAnsi" w:eastAsia="Times New Roman" w:hAnsiTheme="majorHAnsi" w:cs="Times New Roman"/>
          <w:i/>
        </w:rPr>
        <w:t>Remember to save a personal copy of this completed work assignment for future reference.</w:t>
      </w:r>
    </w:p>
    <w:p w14:paraId="1C10EBC7" w14:textId="77777777" w:rsidR="006279ED" w:rsidRPr="00447B1E" w:rsidRDefault="006279ED">
      <w:pPr>
        <w:rPr>
          <w:rStyle w:val="tx"/>
          <w:rFonts w:asciiTheme="majorHAnsi" w:hAnsiTheme="majorHAnsi"/>
          <w:b/>
        </w:rPr>
      </w:pPr>
    </w:p>
    <w:p w14:paraId="5031FDCB" w14:textId="77777777" w:rsidR="00056D2F" w:rsidRPr="00447B1E" w:rsidRDefault="006279ED" w:rsidP="00056D2F">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Purpose</w:t>
      </w:r>
    </w:p>
    <w:p w14:paraId="0ABFC409" w14:textId="15186BCA" w:rsidR="007C28DB" w:rsidRPr="00482470" w:rsidRDefault="00447B1E" w:rsidP="00482470">
      <w:pPr>
        <w:jc w:val="both"/>
        <w:rPr>
          <w:rFonts w:asciiTheme="majorHAnsi" w:eastAsia="Times New Roman" w:hAnsiTheme="majorHAnsi" w:cs="Times New Roman"/>
        </w:rPr>
      </w:pPr>
      <w:r w:rsidRPr="00482470">
        <w:rPr>
          <w:rFonts w:asciiTheme="majorHAnsi" w:eastAsia="Times New Roman" w:hAnsiTheme="majorHAnsi" w:cs="Times New Roman"/>
        </w:rPr>
        <w:t xml:space="preserve">The </w:t>
      </w:r>
      <w:r w:rsidR="00CB37A3" w:rsidRPr="00482470">
        <w:rPr>
          <w:rFonts w:asciiTheme="majorHAnsi" w:eastAsia="Times New Roman" w:hAnsiTheme="majorHAnsi" w:cs="Times New Roman"/>
        </w:rPr>
        <w:t xml:space="preserve">purpose of this assignment </w:t>
      </w:r>
      <w:r w:rsidR="00160331" w:rsidRPr="00482470">
        <w:rPr>
          <w:rFonts w:asciiTheme="majorHAnsi" w:eastAsia="Times New Roman" w:hAnsiTheme="majorHAnsi" w:cs="Times New Roman"/>
        </w:rPr>
        <w:t>is</w:t>
      </w:r>
      <w:r w:rsidR="00CB37A3" w:rsidRPr="00482470">
        <w:rPr>
          <w:rFonts w:asciiTheme="majorHAnsi" w:eastAsia="Times New Roman" w:hAnsiTheme="majorHAnsi" w:cs="Times New Roman"/>
        </w:rPr>
        <w:t xml:space="preserve"> to identify some of the key stakeholders </w:t>
      </w:r>
      <w:r w:rsidR="0023120C" w:rsidRPr="00482470">
        <w:rPr>
          <w:rFonts w:asciiTheme="majorHAnsi" w:eastAsia="Times New Roman" w:hAnsiTheme="majorHAnsi" w:cs="Times New Roman"/>
        </w:rPr>
        <w:t xml:space="preserve">to involve </w:t>
      </w:r>
      <w:r w:rsidR="00955E50" w:rsidRPr="00482470">
        <w:rPr>
          <w:rFonts w:asciiTheme="majorHAnsi" w:eastAsia="Times New Roman" w:hAnsiTheme="majorHAnsi" w:cs="Times New Roman"/>
        </w:rPr>
        <w:t xml:space="preserve">throughout the research process—and across all trials-- </w:t>
      </w:r>
      <w:r w:rsidR="00CB37A3" w:rsidRPr="00482470">
        <w:rPr>
          <w:rFonts w:asciiTheme="majorHAnsi" w:eastAsia="Times New Roman" w:hAnsiTheme="majorHAnsi" w:cs="Times New Roman"/>
        </w:rPr>
        <w:t>and to critically think about their influence and impact</w:t>
      </w:r>
      <w:r w:rsidR="00C531D8" w:rsidRPr="00482470">
        <w:rPr>
          <w:rFonts w:asciiTheme="majorHAnsi" w:eastAsia="Times New Roman" w:hAnsiTheme="majorHAnsi" w:cs="Times New Roman"/>
        </w:rPr>
        <w:t xml:space="preserve"> on </w:t>
      </w:r>
      <w:r w:rsidR="002953E3" w:rsidRPr="00482470">
        <w:rPr>
          <w:rFonts w:asciiTheme="majorHAnsi" w:eastAsia="Times New Roman" w:hAnsiTheme="majorHAnsi" w:cs="Times New Roman"/>
        </w:rPr>
        <w:t>the research</w:t>
      </w:r>
      <w:r w:rsidR="00955E50" w:rsidRPr="00482470">
        <w:rPr>
          <w:rFonts w:asciiTheme="majorHAnsi" w:eastAsia="Times New Roman" w:hAnsiTheme="majorHAnsi" w:cs="Times New Roman"/>
        </w:rPr>
        <w:t xml:space="preserve"> outcomes</w:t>
      </w:r>
      <w:r w:rsidR="002953E3" w:rsidRPr="00482470">
        <w:rPr>
          <w:rFonts w:asciiTheme="majorHAnsi" w:eastAsia="Times New Roman" w:hAnsiTheme="majorHAnsi" w:cs="Times New Roman"/>
        </w:rPr>
        <w:t>.</w:t>
      </w:r>
    </w:p>
    <w:p w14:paraId="79D03F2B" w14:textId="77777777" w:rsidR="00CB37A3" w:rsidRPr="00482470" w:rsidRDefault="00CB37A3" w:rsidP="00482470">
      <w:pPr>
        <w:pStyle w:val="Heading1"/>
        <w:spacing w:after="0"/>
        <w:jc w:val="both"/>
        <w:rPr>
          <w:rFonts w:asciiTheme="majorHAnsi" w:eastAsia="MS Gothic" w:hAnsiTheme="majorHAnsi"/>
          <w:sz w:val="24"/>
          <w:szCs w:val="24"/>
        </w:rPr>
      </w:pPr>
    </w:p>
    <w:p w14:paraId="451453C6" w14:textId="7A484FFC" w:rsidR="005102BA" w:rsidRPr="00482470" w:rsidRDefault="00F145D0" w:rsidP="00482470">
      <w:pPr>
        <w:pStyle w:val="Heading1"/>
        <w:spacing w:after="0"/>
        <w:jc w:val="both"/>
        <w:rPr>
          <w:rFonts w:asciiTheme="majorHAnsi" w:eastAsia="MS Gothic" w:hAnsiTheme="majorHAnsi"/>
          <w:sz w:val="24"/>
          <w:szCs w:val="24"/>
        </w:rPr>
      </w:pPr>
      <w:r>
        <w:rPr>
          <w:rFonts w:asciiTheme="majorHAnsi" w:eastAsia="MS Gothic" w:hAnsiTheme="majorHAnsi"/>
          <w:sz w:val="24"/>
          <w:szCs w:val="24"/>
        </w:rPr>
        <w:t>Instructions</w:t>
      </w:r>
    </w:p>
    <w:p w14:paraId="37DEB636" w14:textId="77777777" w:rsidR="005102BA" w:rsidRPr="00482470" w:rsidRDefault="005102BA" w:rsidP="00482470">
      <w:pPr>
        <w:jc w:val="both"/>
        <w:rPr>
          <w:rFonts w:asciiTheme="majorHAnsi" w:hAnsiTheme="majorHAnsi"/>
        </w:rPr>
      </w:pPr>
    </w:p>
    <w:p w14:paraId="63F62D9A" w14:textId="67D891BB" w:rsidR="00073ED8" w:rsidRDefault="00482470" w:rsidP="00482470">
      <w:pPr>
        <w:pStyle w:val="ListParagraph"/>
        <w:numPr>
          <w:ilvl w:val="0"/>
          <w:numId w:val="12"/>
        </w:numPr>
        <w:jc w:val="both"/>
        <w:rPr>
          <w:rFonts w:asciiTheme="majorHAnsi" w:eastAsia="Times New Roman" w:hAnsiTheme="majorHAnsi" w:cs="Times New Roman"/>
          <w:sz w:val="24"/>
          <w:szCs w:val="24"/>
        </w:rPr>
      </w:pPr>
      <w:r w:rsidRPr="00482470">
        <w:rPr>
          <w:rFonts w:asciiTheme="majorHAnsi" w:eastAsia="Times New Roman" w:hAnsiTheme="majorHAnsi" w:cs="Times New Roman"/>
          <w:sz w:val="24"/>
          <w:szCs w:val="24"/>
        </w:rPr>
        <w:t>Ans</w:t>
      </w:r>
      <w:r w:rsidR="00586B4D">
        <w:rPr>
          <w:rFonts w:asciiTheme="majorHAnsi" w:eastAsia="Times New Roman" w:hAnsiTheme="majorHAnsi" w:cs="Times New Roman"/>
          <w:sz w:val="24"/>
          <w:szCs w:val="24"/>
        </w:rPr>
        <w:t xml:space="preserve">wer all of the questions below. </w:t>
      </w:r>
    </w:p>
    <w:p w14:paraId="1FDAC2C7" w14:textId="4D8F1C92" w:rsidR="00B96BA1" w:rsidRPr="00F145D0" w:rsidRDefault="00482470" w:rsidP="00482470">
      <w:pPr>
        <w:pStyle w:val="ListParagraph"/>
        <w:numPr>
          <w:ilvl w:val="0"/>
          <w:numId w:val="12"/>
        </w:numPr>
        <w:jc w:val="both"/>
        <w:rPr>
          <w:rFonts w:asciiTheme="majorHAnsi" w:eastAsia="Times New Roman" w:hAnsiTheme="majorHAnsi" w:cs="Times New Roman"/>
          <w:sz w:val="24"/>
          <w:szCs w:val="24"/>
        </w:rPr>
      </w:pPr>
      <w:r w:rsidRPr="00482470">
        <w:rPr>
          <w:rFonts w:asciiTheme="majorHAnsi" w:eastAsia="Times New Roman" w:hAnsiTheme="majorHAnsi" w:cs="Times New Roman"/>
          <w:sz w:val="24"/>
          <w:szCs w:val="24"/>
        </w:rPr>
        <w:t xml:space="preserve">Note that </w:t>
      </w:r>
      <w:r w:rsidRPr="00073ED8">
        <w:rPr>
          <w:rFonts w:asciiTheme="majorHAnsi" w:eastAsia="Times New Roman" w:hAnsiTheme="majorHAnsi" w:cs="Times New Roman"/>
          <w:sz w:val="24"/>
          <w:szCs w:val="24"/>
        </w:rPr>
        <w:t xml:space="preserve">there </w:t>
      </w:r>
      <w:r w:rsidR="00586B4D">
        <w:rPr>
          <w:rFonts w:asciiTheme="majorHAnsi" w:eastAsia="Times New Roman" w:hAnsiTheme="majorHAnsi" w:cs="Times New Roman"/>
          <w:sz w:val="24"/>
          <w:szCs w:val="24"/>
        </w:rPr>
        <w:t xml:space="preserve">this </w:t>
      </w:r>
      <w:r w:rsidR="00586B4D" w:rsidRPr="00586B4D">
        <w:rPr>
          <w:rFonts w:asciiTheme="majorHAnsi" w:eastAsia="Times New Roman" w:hAnsiTheme="majorHAnsi" w:cs="Times New Roman"/>
          <w:b/>
          <w:sz w:val="24"/>
          <w:szCs w:val="24"/>
          <w:u w:val="single"/>
        </w:rPr>
        <w:t>work assignment contains 4 pages</w:t>
      </w:r>
      <w:r w:rsidR="00586B4D">
        <w:rPr>
          <w:rFonts w:asciiTheme="majorHAnsi" w:eastAsia="Times New Roman" w:hAnsiTheme="majorHAnsi" w:cs="Times New Roman"/>
          <w:b/>
          <w:sz w:val="24"/>
          <w:szCs w:val="24"/>
          <w:u w:val="single"/>
        </w:rPr>
        <w:t>.</w:t>
      </w:r>
    </w:p>
    <w:p w14:paraId="2471F3EB" w14:textId="77777777" w:rsidR="00F145D0" w:rsidRDefault="00F145D0" w:rsidP="00F145D0">
      <w:pPr>
        <w:pStyle w:val="Heading1"/>
        <w:spacing w:after="0"/>
        <w:jc w:val="both"/>
        <w:rPr>
          <w:rFonts w:asciiTheme="majorHAnsi" w:eastAsia="MS Gothic" w:hAnsiTheme="majorHAnsi"/>
          <w:sz w:val="24"/>
          <w:szCs w:val="24"/>
        </w:rPr>
      </w:pPr>
    </w:p>
    <w:p w14:paraId="16B884C1" w14:textId="24E50FD9" w:rsidR="00F145D0" w:rsidRPr="00482470" w:rsidRDefault="00F145D0" w:rsidP="00F145D0">
      <w:pPr>
        <w:pStyle w:val="Heading1"/>
        <w:spacing w:after="0"/>
        <w:jc w:val="both"/>
        <w:rPr>
          <w:rFonts w:asciiTheme="majorHAnsi" w:eastAsia="MS Gothic" w:hAnsiTheme="majorHAnsi"/>
          <w:sz w:val="24"/>
          <w:szCs w:val="24"/>
        </w:rPr>
      </w:pPr>
      <w:r w:rsidRPr="00482470">
        <w:rPr>
          <w:rFonts w:asciiTheme="majorHAnsi" w:eastAsia="MS Gothic" w:hAnsiTheme="majorHAnsi"/>
          <w:sz w:val="24"/>
          <w:szCs w:val="24"/>
        </w:rPr>
        <w:t>S</w:t>
      </w:r>
      <w:r>
        <w:rPr>
          <w:rFonts w:asciiTheme="majorHAnsi" w:eastAsia="MS Gothic" w:hAnsiTheme="majorHAnsi"/>
          <w:sz w:val="24"/>
          <w:szCs w:val="24"/>
        </w:rPr>
        <w:t>ection 1</w:t>
      </w:r>
      <w:r w:rsidRPr="00482470">
        <w:rPr>
          <w:rFonts w:asciiTheme="majorHAnsi" w:eastAsia="MS Gothic" w:hAnsiTheme="majorHAnsi"/>
          <w:sz w:val="24"/>
          <w:szCs w:val="24"/>
        </w:rPr>
        <w:t xml:space="preserve">: </w:t>
      </w:r>
      <w:r w:rsidRPr="00482470">
        <w:rPr>
          <w:rFonts w:asciiTheme="majorHAnsi" w:hAnsiTheme="majorHAnsi"/>
          <w:sz w:val="24"/>
          <w:szCs w:val="24"/>
        </w:rPr>
        <w:t xml:space="preserve">Stakeholder </w:t>
      </w:r>
      <w:r>
        <w:rPr>
          <w:rFonts w:asciiTheme="majorHAnsi" w:hAnsiTheme="majorHAnsi"/>
          <w:sz w:val="24"/>
          <w:szCs w:val="24"/>
        </w:rPr>
        <w:t>Identifucation</w:t>
      </w:r>
    </w:p>
    <w:p w14:paraId="1DC9D1BA" w14:textId="77777777" w:rsidR="00F145D0" w:rsidRDefault="00F145D0" w:rsidP="00482470">
      <w:pPr>
        <w:jc w:val="both"/>
        <w:rPr>
          <w:rFonts w:asciiTheme="majorHAnsi" w:hAnsiTheme="majorHAnsi"/>
        </w:rPr>
      </w:pPr>
    </w:p>
    <w:p w14:paraId="26C2B578" w14:textId="77777777" w:rsidR="00F145D0" w:rsidRPr="00482470" w:rsidRDefault="00F145D0" w:rsidP="00482470">
      <w:pPr>
        <w:jc w:val="both"/>
        <w:rPr>
          <w:rFonts w:asciiTheme="majorHAnsi" w:hAnsiTheme="majorHAnsi"/>
        </w:rPr>
      </w:pPr>
    </w:p>
    <w:tbl>
      <w:tblPr>
        <w:tblStyle w:val="TableGrid"/>
        <w:tblW w:w="9607" w:type="dxa"/>
        <w:tblBorders>
          <w:top w:val="single" w:sz="18" w:space="0" w:color="E69F33"/>
          <w:left w:val="single" w:sz="18" w:space="0" w:color="E69F33"/>
          <w:bottom w:val="single" w:sz="18" w:space="0" w:color="E69F33"/>
          <w:right w:val="single" w:sz="18" w:space="0" w:color="E69F33"/>
          <w:insideH w:val="single" w:sz="18" w:space="0" w:color="E69F33"/>
          <w:insideV w:val="single" w:sz="18" w:space="0" w:color="E69F33"/>
        </w:tblBorders>
        <w:shd w:val="clear" w:color="auto" w:fill="D9D9D9" w:themeFill="background1" w:themeFillShade="D9"/>
        <w:tblLayout w:type="fixed"/>
        <w:tblCellMar>
          <w:top w:w="113" w:type="dxa"/>
          <w:bottom w:w="113" w:type="dxa"/>
        </w:tblCellMar>
        <w:tblLook w:val="04A0" w:firstRow="1" w:lastRow="0" w:firstColumn="1" w:lastColumn="0" w:noHBand="0" w:noVBand="1"/>
      </w:tblPr>
      <w:tblGrid>
        <w:gridCol w:w="9607"/>
      </w:tblGrid>
      <w:tr w:rsidR="00B96BA1" w:rsidRPr="00482470" w14:paraId="2AE80CED" w14:textId="77777777" w:rsidTr="00035B6D">
        <w:tc>
          <w:tcPr>
            <w:tcW w:w="960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0E3EB7D" w14:textId="219171D8" w:rsidR="00B96BA1" w:rsidRPr="00482470" w:rsidRDefault="00955E50" w:rsidP="00482470">
            <w:pPr>
              <w:pStyle w:val="Tck"/>
              <w:numPr>
                <w:ilvl w:val="0"/>
                <w:numId w:val="11"/>
              </w:numPr>
              <w:tabs>
                <w:tab w:val="left" w:pos="72"/>
              </w:tabs>
              <w:spacing w:after="60"/>
              <w:rPr>
                <w:rFonts w:asciiTheme="majorHAnsi" w:hAnsiTheme="majorHAnsi"/>
                <w:sz w:val="24"/>
              </w:rPr>
            </w:pPr>
            <w:bookmarkStart w:id="0" w:name="Q1S23"/>
            <w:bookmarkEnd w:id="0"/>
            <w:r w:rsidRPr="00482470">
              <w:rPr>
                <w:rFonts w:asciiTheme="majorHAnsi" w:hAnsiTheme="majorHAnsi"/>
                <w:sz w:val="24"/>
              </w:rPr>
              <w:t>How does your research</w:t>
            </w:r>
            <w:r w:rsidR="00482470" w:rsidRPr="00482470">
              <w:rPr>
                <w:rFonts w:asciiTheme="majorHAnsi" w:hAnsiTheme="majorHAnsi"/>
                <w:sz w:val="24"/>
              </w:rPr>
              <w:t xml:space="preserve"> team</w:t>
            </w:r>
            <w:r w:rsidR="00EB5330">
              <w:rPr>
                <w:rFonts w:asciiTheme="majorHAnsi" w:hAnsiTheme="majorHAnsi"/>
                <w:sz w:val="24"/>
              </w:rPr>
              <w:t xml:space="preserve"> currently</w:t>
            </w:r>
            <w:r w:rsidRPr="00482470">
              <w:rPr>
                <w:rFonts w:asciiTheme="majorHAnsi" w:hAnsiTheme="majorHAnsi"/>
                <w:sz w:val="24"/>
              </w:rPr>
              <w:t xml:space="preserve"> identify key stakeholders (e.g. CAB consultation, </w:t>
            </w:r>
            <w:r w:rsidR="00492BDB" w:rsidRPr="00482470">
              <w:rPr>
                <w:rFonts w:asciiTheme="majorHAnsi" w:hAnsiTheme="majorHAnsi"/>
                <w:sz w:val="24"/>
              </w:rPr>
              <w:t xml:space="preserve">brainstorming with research team, </w:t>
            </w:r>
            <w:r w:rsidRPr="00482470">
              <w:rPr>
                <w:rFonts w:asciiTheme="majorHAnsi" w:hAnsiTheme="majorHAnsi"/>
                <w:sz w:val="24"/>
              </w:rPr>
              <w:t xml:space="preserve">selection by recommendation </w:t>
            </w:r>
            <w:r w:rsidR="00EB5330">
              <w:rPr>
                <w:rFonts w:asciiTheme="majorHAnsi" w:hAnsiTheme="majorHAnsi"/>
                <w:sz w:val="24"/>
              </w:rPr>
              <w:t xml:space="preserve">from </w:t>
            </w:r>
            <w:r w:rsidRPr="00482470">
              <w:rPr>
                <w:rFonts w:asciiTheme="majorHAnsi" w:hAnsiTheme="majorHAnsi"/>
                <w:sz w:val="24"/>
              </w:rPr>
              <w:t>other stakeholders, mapping process</w:t>
            </w:r>
            <w:r w:rsidR="00492BDB" w:rsidRPr="00482470">
              <w:rPr>
                <w:rFonts w:asciiTheme="majorHAnsi" w:hAnsiTheme="majorHAnsi"/>
                <w:sz w:val="24"/>
              </w:rPr>
              <w:t>, using existing inventories or lists of stakeholders in certain categories</w:t>
            </w:r>
            <w:r w:rsidR="00586B4D">
              <w:rPr>
                <w:rFonts w:asciiTheme="majorHAnsi" w:hAnsiTheme="majorHAnsi"/>
                <w:sz w:val="24"/>
              </w:rPr>
              <w:t>)</w:t>
            </w:r>
            <w:r w:rsidR="00EB5330">
              <w:rPr>
                <w:rFonts w:asciiTheme="majorHAnsi" w:hAnsiTheme="majorHAnsi"/>
                <w:sz w:val="24"/>
              </w:rPr>
              <w:t xml:space="preserve">? </w:t>
            </w:r>
            <w:r w:rsidR="00482470" w:rsidRPr="00482470">
              <w:rPr>
                <w:rFonts w:asciiTheme="majorHAnsi" w:hAnsiTheme="majorHAnsi"/>
                <w:sz w:val="24"/>
              </w:rPr>
              <w:t>Based on what you have learned in this course, h</w:t>
            </w:r>
            <w:r w:rsidRPr="00482470">
              <w:rPr>
                <w:rFonts w:asciiTheme="majorHAnsi" w:hAnsiTheme="majorHAnsi"/>
                <w:sz w:val="24"/>
              </w:rPr>
              <w:t xml:space="preserve">ow can you enhance or improve your current </w:t>
            </w:r>
            <w:r w:rsidR="00482470" w:rsidRPr="00482470">
              <w:rPr>
                <w:rFonts w:asciiTheme="majorHAnsi" w:hAnsiTheme="majorHAnsi"/>
                <w:sz w:val="24"/>
              </w:rPr>
              <w:t>approach</w:t>
            </w:r>
            <w:r w:rsidRPr="00482470">
              <w:rPr>
                <w:rFonts w:asciiTheme="majorHAnsi" w:hAnsiTheme="majorHAnsi"/>
                <w:sz w:val="24"/>
              </w:rPr>
              <w:t>?</w:t>
            </w:r>
          </w:p>
          <w:p w14:paraId="62CDDB25" w14:textId="77777777" w:rsidR="00C278F5" w:rsidRPr="00482470" w:rsidRDefault="00C278F5"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0E5D1840" w14:textId="77777777" w:rsidR="006402F1" w:rsidRPr="00482470" w:rsidRDefault="006402F1"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186AE96A"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58894F5D"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26B6840B"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247801C1" w14:textId="77777777" w:rsidR="00C834BB" w:rsidRPr="00482470" w:rsidRDefault="00C834BB" w:rsidP="00482470">
            <w:pPr>
              <w:pStyle w:val="Tck"/>
              <w:numPr>
                <w:ilvl w:val="0"/>
                <w:numId w:val="0"/>
              </w:numPr>
              <w:tabs>
                <w:tab w:val="left" w:pos="72"/>
              </w:tabs>
              <w:spacing w:after="60"/>
              <w:contextualSpacing w:val="0"/>
              <w:rPr>
                <w:rFonts w:asciiTheme="majorHAnsi" w:hAnsiTheme="majorHAnsi"/>
                <w:color w:val="FFFFFF" w:themeColor="background1"/>
                <w:sz w:val="24"/>
              </w:rPr>
            </w:pPr>
          </w:p>
        </w:tc>
      </w:tr>
      <w:tr w:rsidR="00B96BA1" w:rsidRPr="00482470" w14:paraId="61E45B3D" w14:textId="77777777" w:rsidTr="00035B6D">
        <w:tc>
          <w:tcPr>
            <w:tcW w:w="960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1CEA534" w14:textId="720F625E" w:rsidR="00955E50" w:rsidRPr="00586B4D" w:rsidRDefault="00482470" w:rsidP="00586B4D">
            <w:pPr>
              <w:pStyle w:val="Tck"/>
              <w:numPr>
                <w:ilvl w:val="0"/>
                <w:numId w:val="11"/>
              </w:numPr>
              <w:tabs>
                <w:tab w:val="left" w:pos="72"/>
              </w:tabs>
              <w:spacing w:after="60"/>
              <w:contextualSpacing w:val="0"/>
              <w:rPr>
                <w:rFonts w:asciiTheme="majorHAnsi" w:hAnsiTheme="majorHAnsi"/>
                <w:sz w:val="24"/>
              </w:rPr>
            </w:pPr>
            <w:r>
              <w:rPr>
                <w:rFonts w:asciiTheme="majorHAnsi" w:hAnsiTheme="majorHAnsi"/>
                <w:sz w:val="24"/>
              </w:rPr>
              <w:t xml:space="preserve">Refer to your </w:t>
            </w:r>
            <w:r w:rsidR="00EB5330">
              <w:rPr>
                <w:rFonts w:asciiTheme="majorHAnsi" w:hAnsiTheme="majorHAnsi"/>
                <w:sz w:val="24"/>
              </w:rPr>
              <w:t xml:space="preserve">current </w:t>
            </w:r>
            <w:r>
              <w:rPr>
                <w:rFonts w:asciiTheme="majorHAnsi" w:hAnsiTheme="majorHAnsi"/>
                <w:sz w:val="24"/>
              </w:rPr>
              <w:t xml:space="preserve">contact list or inventory of </w:t>
            </w:r>
            <w:r w:rsidR="00955E50" w:rsidRPr="00482470">
              <w:rPr>
                <w:rFonts w:asciiTheme="majorHAnsi" w:hAnsiTheme="majorHAnsi"/>
                <w:sz w:val="24"/>
              </w:rPr>
              <w:t xml:space="preserve">key </w:t>
            </w:r>
            <w:r w:rsidR="006700B7" w:rsidRPr="00482470">
              <w:rPr>
                <w:rFonts w:asciiTheme="majorHAnsi" w:hAnsiTheme="majorHAnsi"/>
                <w:sz w:val="24"/>
              </w:rPr>
              <w:t>stakeholders</w:t>
            </w:r>
            <w:r w:rsidR="00586B4D">
              <w:rPr>
                <w:rFonts w:asciiTheme="majorHAnsi" w:hAnsiTheme="majorHAnsi"/>
                <w:sz w:val="24"/>
              </w:rPr>
              <w:t xml:space="preserve"> that you use in your role</w:t>
            </w:r>
            <w:r w:rsidR="00955E50" w:rsidRPr="00482470">
              <w:rPr>
                <w:rFonts w:asciiTheme="majorHAnsi" w:hAnsiTheme="majorHAnsi"/>
                <w:sz w:val="24"/>
              </w:rPr>
              <w:t xml:space="preserve">. </w:t>
            </w:r>
            <w:r>
              <w:rPr>
                <w:rFonts w:asciiTheme="majorHAnsi" w:hAnsiTheme="majorHAnsi"/>
                <w:sz w:val="24"/>
              </w:rPr>
              <w:t>Review your list and use the prompts below as guidance</w:t>
            </w:r>
            <w:r w:rsidR="00EB5330">
              <w:rPr>
                <w:rFonts w:asciiTheme="majorHAnsi" w:hAnsiTheme="majorHAnsi"/>
                <w:sz w:val="24"/>
              </w:rPr>
              <w:t xml:space="preserve"> to ensure that you have captured ALL key individuals and groups</w:t>
            </w:r>
            <w:r>
              <w:rPr>
                <w:rFonts w:asciiTheme="majorHAnsi" w:hAnsiTheme="majorHAnsi"/>
                <w:sz w:val="24"/>
              </w:rPr>
              <w:t xml:space="preserve">. </w:t>
            </w:r>
            <w:r w:rsidR="00586B4D">
              <w:rPr>
                <w:rFonts w:asciiTheme="majorHAnsi" w:hAnsiTheme="majorHAnsi"/>
                <w:sz w:val="24"/>
              </w:rPr>
              <w:t xml:space="preserve">  </w:t>
            </w:r>
          </w:p>
          <w:p w14:paraId="7DBDB11D" w14:textId="49C0BC15" w:rsidR="00492BDB" w:rsidRPr="0032544E" w:rsidRDefault="00482470" w:rsidP="00482470">
            <w:pPr>
              <w:pStyle w:val="Tck"/>
              <w:numPr>
                <w:ilvl w:val="0"/>
                <w:numId w:val="19"/>
              </w:numPr>
              <w:tabs>
                <w:tab w:val="left" w:pos="72"/>
              </w:tabs>
              <w:spacing w:after="60"/>
              <w:rPr>
                <w:rFonts w:asciiTheme="majorHAnsi" w:hAnsiTheme="majorHAnsi"/>
                <w:sz w:val="24"/>
                <w:lang w:val="en-US"/>
              </w:rPr>
            </w:pPr>
            <w:r w:rsidRPr="0032544E">
              <w:rPr>
                <w:rFonts w:asciiTheme="majorHAnsi" w:hAnsiTheme="majorHAnsi"/>
                <w:sz w:val="24"/>
                <w:lang w:val="en-US"/>
              </w:rPr>
              <w:t>Have you co</w:t>
            </w:r>
            <w:r w:rsidR="00492BDB" w:rsidRPr="0032544E">
              <w:rPr>
                <w:rFonts w:asciiTheme="majorHAnsi" w:hAnsiTheme="majorHAnsi"/>
                <w:sz w:val="24"/>
                <w:lang w:val="en-US"/>
              </w:rPr>
              <w:t>nsider</w:t>
            </w:r>
            <w:r w:rsidRPr="0032544E">
              <w:rPr>
                <w:rFonts w:asciiTheme="majorHAnsi" w:hAnsiTheme="majorHAnsi"/>
                <w:sz w:val="24"/>
                <w:lang w:val="en-US"/>
              </w:rPr>
              <w:t>ed</w:t>
            </w:r>
            <w:r w:rsidR="00492BDB" w:rsidRPr="0032544E">
              <w:rPr>
                <w:rFonts w:asciiTheme="majorHAnsi" w:hAnsiTheme="majorHAnsi"/>
                <w:sz w:val="24"/>
                <w:lang w:val="en-US"/>
              </w:rPr>
              <w:t xml:space="preserve"> all of the people or groups affected by, or who can influence, or may</w:t>
            </w:r>
            <w:r w:rsidRPr="0032544E">
              <w:rPr>
                <w:rFonts w:asciiTheme="majorHAnsi" w:hAnsiTheme="majorHAnsi"/>
                <w:sz w:val="24"/>
                <w:lang w:val="en-US"/>
              </w:rPr>
              <w:t xml:space="preserve"> </w:t>
            </w:r>
            <w:r w:rsidR="00492BDB" w:rsidRPr="0032544E">
              <w:rPr>
                <w:rFonts w:asciiTheme="majorHAnsi" w:hAnsiTheme="majorHAnsi"/>
                <w:sz w:val="24"/>
                <w:lang w:val="en-US"/>
              </w:rPr>
              <w:t>have an interest in the research</w:t>
            </w:r>
            <w:r w:rsidRPr="0032544E">
              <w:rPr>
                <w:rFonts w:asciiTheme="majorHAnsi" w:hAnsiTheme="majorHAnsi"/>
                <w:sz w:val="24"/>
                <w:lang w:val="en-US"/>
              </w:rPr>
              <w:t>?</w:t>
            </w:r>
          </w:p>
          <w:p w14:paraId="0761CF1F" w14:textId="4F11C750" w:rsidR="00955E50" w:rsidRPr="0032544E" w:rsidRDefault="00482470" w:rsidP="00482470">
            <w:pPr>
              <w:pStyle w:val="Tck"/>
              <w:numPr>
                <w:ilvl w:val="0"/>
                <w:numId w:val="19"/>
              </w:numPr>
              <w:tabs>
                <w:tab w:val="left" w:pos="72"/>
              </w:tabs>
              <w:spacing w:after="60"/>
              <w:rPr>
                <w:rFonts w:asciiTheme="majorHAnsi" w:hAnsiTheme="majorHAnsi"/>
                <w:sz w:val="24"/>
                <w:lang w:val="en-US"/>
              </w:rPr>
            </w:pPr>
            <w:r w:rsidRPr="0032544E">
              <w:rPr>
                <w:rFonts w:asciiTheme="majorHAnsi" w:hAnsiTheme="majorHAnsi"/>
                <w:sz w:val="24"/>
                <w:lang w:val="en-US"/>
              </w:rPr>
              <w:t xml:space="preserve">Have you listed all key </w:t>
            </w:r>
            <w:r w:rsidR="00955E50" w:rsidRPr="0032544E">
              <w:rPr>
                <w:rFonts w:asciiTheme="majorHAnsi" w:hAnsiTheme="majorHAnsi"/>
                <w:sz w:val="24"/>
                <w:lang w:val="en-US"/>
              </w:rPr>
              <w:t xml:space="preserve">stakeholders who have </w:t>
            </w:r>
            <w:r w:rsidR="006700B7" w:rsidRPr="0032544E">
              <w:rPr>
                <w:rFonts w:asciiTheme="majorHAnsi" w:hAnsiTheme="majorHAnsi"/>
                <w:sz w:val="24"/>
                <w:lang w:val="en-US"/>
              </w:rPr>
              <w:t xml:space="preserve">been engaged in previous </w:t>
            </w:r>
            <w:r w:rsidR="00586B4D">
              <w:rPr>
                <w:rFonts w:asciiTheme="majorHAnsi" w:hAnsiTheme="majorHAnsi"/>
                <w:sz w:val="24"/>
                <w:lang w:val="en-US"/>
              </w:rPr>
              <w:t>research or related research (and think about stakeholders who can provide input across multiple trials)?</w:t>
            </w:r>
          </w:p>
          <w:p w14:paraId="038F77D8" w14:textId="77777777" w:rsidR="00183050" w:rsidRPr="0032544E" w:rsidRDefault="00482470" w:rsidP="00183050">
            <w:pPr>
              <w:pStyle w:val="Tck"/>
              <w:numPr>
                <w:ilvl w:val="0"/>
                <w:numId w:val="19"/>
              </w:numPr>
              <w:tabs>
                <w:tab w:val="left" w:pos="72"/>
              </w:tabs>
              <w:spacing w:after="60"/>
              <w:rPr>
                <w:rFonts w:asciiTheme="majorHAnsi" w:hAnsiTheme="majorHAnsi"/>
                <w:sz w:val="24"/>
                <w:lang w:val="en-US"/>
              </w:rPr>
            </w:pPr>
            <w:r w:rsidRPr="0032544E">
              <w:rPr>
                <w:rFonts w:asciiTheme="majorHAnsi" w:hAnsiTheme="majorHAnsi"/>
                <w:sz w:val="24"/>
                <w:lang w:val="en-US"/>
              </w:rPr>
              <w:t>Have you listed</w:t>
            </w:r>
            <w:r w:rsidR="00E65311" w:rsidRPr="0032544E">
              <w:rPr>
                <w:rFonts w:asciiTheme="majorHAnsi" w:hAnsiTheme="majorHAnsi"/>
                <w:sz w:val="24"/>
                <w:lang w:val="en-US"/>
              </w:rPr>
              <w:t xml:space="preserve"> </w:t>
            </w:r>
            <w:r w:rsidRPr="0032544E">
              <w:rPr>
                <w:rFonts w:asciiTheme="majorHAnsi" w:hAnsiTheme="majorHAnsi"/>
                <w:sz w:val="24"/>
                <w:lang w:val="en-US"/>
              </w:rPr>
              <w:t>s</w:t>
            </w:r>
            <w:r w:rsidR="00E65311" w:rsidRPr="0032544E">
              <w:rPr>
                <w:rFonts w:asciiTheme="majorHAnsi" w:hAnsiTheme="majorHAnsi"/>
                <w:sz w:val="24"/>
                <w:lang w:val="en-US"/>
              </w:rPr>
              <w:t xml:space="preserve">takeholders who may </w:t>
            </w:r>
            <w:r w:rsidR="00E65311" w:rsidRPr="0032544E">
              <w:rPr>
                <w:rFonts w:asciiTheme="majorHAnsi" w:hAnsiTheme="majorHAnsi"/>
                <w:sz w:val="24"/>
                <w:u w:val="single"/>
                <w:lang w:val="en-US"/>
              </w:rPr>
              <w:t>oppose</w:t>
            </w:r>
            <w:r w:rsidR="00E65311" w:rsidRPr="0032544E">
              <w:rPr>
                <w:rFonts w:asciiTheme="majorHAnsi" w:hAnsiTheme="majorHAnsi"/>
                <w:sz w:val="24"/>
                <w:lang w:val="en-US"/>
              </w:rPr>
              <w:t xml:space="preserve"> or resist the research</w:t>
            </w:r>
            <w:r w:rsidR="00EB5330" w:rsidRPr="0032544E">
              <w:rPr>
                <w:rFonts w:asciiTheme="majorHAnsi" w:hAnsiTheme="majorHAnsi"/>
                <w:sz w:val="24"/>
                <w:lang w:val="en-US"/>
              </w:rPr>
              <w:t>?</w:t>
            </w:r>
          </w:p>
          <w:p w14:paraId="55C42C4D" w14:textId="3F91918F" w:rsidR="00586B4D" w:rsidRPr="00586B4D" w:rsidRDefault="00183050" w:rsidP="00586B4D">
            <w:pPr>
              <w:pStyle w:val="Tck"/>
              <w:numPr>
                <w:ilvl w:val="0"/>
                <w:numId w:val="19"/>
              </w:numPr>
              <w:tabs>
                <w:tab w:val="left" w:pos="72"/>
              </w:tabs>
              <w:spacing w:after="60"/>
              <w:rPr>
                <w:rFonts w:asciiTheme="majorHAnsi" w:hAnsiTheme="majorHAnsi"/>
                <w:sz w:val="24"/>
                <w:lang w:val="en-US"/>
              </w:rPr>
            </w:pPr>
            <w:r w:rsidRPr="0032544E">
              <w:rPr>
                <w:rFonts w:asciiTheme="majorHAnsi" w:eastAsia="Times New Roman" w:hAnsiTheme="majorHAnsi" w:cs="Arial"/>
                <w:b/>
                <w:i/>
                <w:sz w:val="24"/>
              </w:rPr>
              <w:t xml:space="preserve">Consider the entire research lifecycle </w:t>
            </w:r>
            <w:r w:rsidRPr="0032544E">
              <w:rPr>
                <w:rFonts w:asciiTheme="majorHAnsi" w:eastAsia="Times New Roman" w:hAnsiTheme="majorHAnsi" w:cs="Arial"/>
                <w:sz w:val="24"/>
              </w:rPr>
              <w:t>– it is important to remember that both stakeholders and their interests may change as the research agenda progresses. Consider all stages of the research when drawing up the stakeholder list and review it regularly as a trial progresses.</w:t>
            </w:r>
          </w:p>
        </w:tc>
      </w:tr>
      <w:tr w:rsidR="00586B4D" w:rsidRPr="00482470" w14:paraId="4EC6B8A3" w14:textId="77777777" w:rsidTr="00035B6D">
        <w:tc>
          <w:tcPr>
            <w:tcW w:w="960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E1BF413" w14:textId="3089DA4E" w:rsidR="00586B4D" w:rsidRDefault="00586B4D" w:rsidP="00482470">
            <w:pPr>
              <w:pStyle w:val="Tck"/>
              <w:numPr>
                <w:ilvl w:val="0"/>
                <w:numId w:val="11"/>
              </w:numPr>
              <w:tabs>
                <w:tab w:val="left" w:pos="72"/>
              </w:tabs>
              <w:spacing w:after="60"/>
              <w:contextualSpacing w:val="0"/>
              <w:rPr>
                <w:rFonts w:asciiTheme="majorHAnsi" w:hAnsiTheme="majorHAnsi"/>
                <w:sz w:val="24"/>
              </w:rPr>
            </w:pPr>
            <w:r>
              <w:rPr>
                <w:rFonts w:asciiTheme="majorHAnsi" w:hAnsiTheme="majorHAnsi"/>
                <w:sz w:val="24"/>
              </w:rPr>
              <w:lastRenderedPageBreak/>
              <w:t xml:space="preserve">Based on the above, describe any changes you made to your stakeholder list and briefly explain why. </w:t>
            </w:r>
            <w:bookmarkStart w:id="1" w:name="_GoBack"/>
            <w:bookmarkEnd w:id="1"/>
          </w:p>
          <w:p w14:paraId="316F3793"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12B3BE7F"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42B0641E"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03FDBA14"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37D84950"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7F8156CE"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149FDB8A" w14:textId="77777777"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p w14:paraId="6D2AA08B" w14:textId="77777777" w:rsidR="00586B4D" w:rsidRDefault="00586B4D" w:rsidP="00586B4D">
            <w:pPr>
              <w:pStyle w:val="Tck"/>
              <w:numPr>
                <w:ilvl w:val="0"/>
                <w:numId w:val="0"/>
              </w:numPr>
              <w:tabs>
                <w:tab w:val="left" w:pos="72"/>
              </w:tabs>
              <w:spacing w:after="60"/>
              <w:contextualSpacing w:val="0"/>
              <w:rPr>
                <w:rFonts w:asciiTheme="majorHAnsi" w:hAnsiTheme="majorHAnsi"/>
                <w:sz w:val="24"/>
              </w:rPr>
            </w:pPr>
          </w:p>
          <w:p w14:paraId="114CEA57" w14:textId="4E89F8D5" w:rsidR="00586B4D" w:rsidRDefault="00586B4D" w:rsidP="00586B4D">
            <w:pPr>
              <w:pStyle w:val="Tck"/>
              <w:numPr>
                <w:ilvl w:val="0"/>
                <w:numId w:val="0"/>
              </w:numPr>
              <w:tabs>
                <w:tab w:val="left" w:pos="72"/>
              </w:tabs>
              <w:spacing w:after="60"/>
              <w:ind w:left="1637" w:hanging="360"/>
              <w:contextualSpacing w:val="0"/>
              <w:rPr>
                <w:rFonts w:asciiTheme="majorHAnsi" w:hAnsiTheme="majorHAnsi"/>
                <w:sz w:val="24"/>
              </w:rPr>
            </w:pPr>
          </w:p>
        </w:tc>
      </w:tr>
    </w:tbl>
    <w:p w14:paraId="19BE7E4C" w14:textId="77777777" w:rsidR="00C278F5" w:rsidRPr="00482470" w:rsidRDefault="00C278F5" w:rsidP="00482470">
      <w:pPr>
        <w:pStyle w:val="Heading1"/>
        <w:spacing w:after="0"/>
        <w:jc w:val="both"/>
        <w:rPr>
          <w:rFonts w:asciiTheme="majorHAnsi" w:eastAsia="MS Gothic" w:hAnsiTheme="majorHAnsi"/>
          <w:sz w:val="24"/>
          <w:szCs w:val="24"/>
        </w:rPr>
      </w:pPr>
    </w:p>
    <w:p w14:paraId="63277746" w14:textId="4BC5EE69" w:rsidR="005102BA" w:rsidRPr="00482470" w:rsidRDefault="006D1B8E" w:rsidP="00482470">
      <w:pPr>
        <w:pStyle w:val="Heading1"/>
        <w:spacing w:after="0"/>
        <w:jc w:val="both"/>
        <w:rPr>
          <w:rFonts w:asciiTheme="majorHAnsi" w:eastAsia="MS Gothic" w:hAnsiTheme="majorHAnsi"/>
          <w:sz w:val="24"/>
          <w:szCs w:val="24"/>
        </w:rPr>
      </w:pPr>
      <w:r w:rsidRPr="00482470">
        <w:rPr>
          <w:rFonts w:asciiTheme="majorHAnsi" w:eastAsia="MS Gothic" w:hAnsiTheme="majorHAnsi"/>
          <w:sz w:val="24"/>
          <w:szCs w:val="24"/>
        </w:rPr>
        <w:t>S</w:t>
      </w:r>
      <w:r w:rsidR="00073ED8">
        <w:rPr>
          <w:rFonts w:asciiTheme="majorHAnsi" w:eastAsia="MS Gothic" w:hAnsiTheme="majorHAnsi"/>
          <w:sz w:val="24"/>
          <w:szCs w:val="24"/>
        </w:rPr>
        <w:t>ection</w:t>
      </w:r>
      <w:r w:rsidR="00447B1E" w:rsidRPr="00482470">
        <w:rPr>
          <w:rFonts w:asciiTheme="majorHAnsi" w:eastAsia="MS Gothic" w:hAnsiTheme="majorHAnsi"/>
          <w:sz w:val="24"/>
          <w:szCs w:val="24"/>
        </w:rPr>
        <w:t xml:space="preserve"> 2</w:t>
      </w:r>
      <w:r w:rsidR="006D58D4" w:rsidRPr="00482470">
        <w:rPr>
          <w:rFonts w:asciiTheme="majorHAnsi" w:eastAsia="MS Gothic" w:hAnsiTheme="majorHAnsi"/>
          <w:sz w:val="24"/>
          <w:szCs w:val="24"/>
        </w:rPr>
        <w:t xml:space="preserve">: </w:t>
      </w:r>
      <w:r w:rsidR="005102BA" w:rsidRPr="00482470">
        <w:rPr>
          <w:rFonts w:asciiTheme="majorHAnsi" w:hAnsiTheme="majorHAnsi"/>
          <w:sz w:val="24"/>
          <w:szCs w:val="24"/>
        </w:rPr>
        <w:t xml:space="preserve">Stakeholder </w:t>
      </w:r>
      <w:r w:rsidR="00447B1E" w:rsidRPr="00482470">
        <w:rPr>
          <w:rFonts w:asciiTheme="majorHAnsi" w:hAnsiTheme="majorHAnsi"/>
          <w:sz w:val="24"/>
          <w:szCs w:val="24"/>
        </w:rPr>
        <w:t xml:space="preserve">Analysis and </w:t>
      </w:r>
      <w:r w:rsidR="005102BA" w:rsidRPr="00482470">
        <w:rPr>
          <w:rFonts w:asciiTheme="majorHAnsi" w:hAnsiTheme="majorHAnsi"/>
          <w:sz w:val="24"/>
          <w:szCs w:val="24"/>
        </w:rPr>
        <w:t>Prioritization</w:t>
      </w:r>
    </w:p>
    <w:p w14:paraId="7C179A22" w14:textId="77777777" w:rsidR="0013522A" w:rsidRPr="00482470" w:rsidRDefault="0013522A" w:rsidP="00482470">
      <w:pPr>
        <w:jc w:val="both"/>
        <w:rPr>
          <w:rFonts w:asciiTheme="majorHAnsi" w:eastAsia="Calibri" w:hAnsiTheme="majorHAnsi" w:cs="Times New Roman"/>
        </w:rPr>
      </w:pPr>
    </w:p>
    <w:p w14:paraId="6A23BEA2" w14:textId="6F2BE7DC" w:rsidR="00073ED8" w:rsidRPr="00073ED8" w:rsidRDefault="00073ED8" w:rsidP="00073ED8">
      <w:pPr>
        <w:autoSpaceDE w:val="0"/>
        <w:autoSpaceDN w:val="0"/>
        <w:adjustRightInd w:val="0"/>
        <w:rPr>
          <w:rFonts w:asciiTheme="majorHAnsi" w:hAnsiTheme="majorHAnsi" w:cs="Arial"/>
        </w:rPr>
      </w:pPr>
      <w:r w:rsidRPr="00073ED8">
        <w:rPr>
          <w:rFonts w:asciiTheme="majorHAnsi" w:hAnsiTheme="majorHAnsi" w:cs="Arial"/>
        </w:rPr>
        <w:t xml:space="preserve">It is not necessary or practical to engage with all stakeholder groups with the same level of intensity all of the time. Being clear on who you are engaging with and why will save both time and </w:t>
      </w:r>
      <w:r w:rsidR="00F145D0">
        <w:rPr>
          <w:rFonts w:asciiTheme="majorHAnsi" w:hAnsiTheme="majorHAnsi" w:cs="Arial"/>
        </w:rPr>
        <w:t>resources</w:t>
      </w:r>
      <w:r w:rsidRPr="00073ED8">
        <w:rPr>
          <w:rFonts w:asciiTheme="majorHAnsi" w:hAnsiTheme="majorHAnsi" w:cs="Arial"/>
        </w:rPr>
        <w:t xml:space="preserve">. This requires prioritizing your stakeholders and, depending on who they are and what their interests are, figuring out the most appropriate ways to engage. </w:t>
      </w:r>
    </w:p>
    <w:p w14:paraId="36E193D2" w14:textId="77777777" w:rsidR="00073ED8" w:rsidRPr="00073ED8" w:rsidRDefault="00073ED8" w:rsidP="00073ED8">
      <w:pPr>
        <w:autoSpaceDE w:val="0"/>
        <w:autoSpaceDN w:val="0"/>
        <w:adjustRightInd w:val="0"/>
        <w:rPr>
          <w:rFonts w:asciiTheme="majorHAnsi" w:hAnsiTheme="majorHAnsi" w:cs="Arial"/>
        </w:rPr>
      </w:pPr>
    </w:p>
    <w:p w14:paraId="5F9C061F" w14:textId="3CE41FD5" w:rsidR="00073ED8" w:rsidRPr="00073ED8" w:rsidRDefault="00073ED8" w:rsidP="00073ED8">
      <w:pPr>
        <w:pStyle w:val="ListParagraph"/>
        <w:numPr>
          <w:ilvl w:val="0"/>
          <w:numId w:val="25"/>
        </w:numPr>
        <w:autoSpaceDE w:val="0"/>
        <w:autoSpaceDN w:val="0"/>
        <w:adjustRightInd w:val="0"/>
        <w:rPr>
          <w:rFonts w:asciiTheme="majorHAnsi" w:eastAsia="Calibri" w:hAnsiTheme="majorHAnsi" w:cs="Times New Roman"/>
          <w:sz w:val="24"/>
          <w:szCs w:val="24"/>
        </w:rPr>
      </w:pPr>
      <w:r w:rsidRPr="00073ED8">
        <w:rPr>
          <w:rFonts w:asciiTheme="majorHAnsi" w:eastAsia="Calibri" w:hAnsiTheme="majorHAnsi" w:cs="Times New Roman"/>
          <w:sz w:val="24"/>
          <w:szCs w:val="24"/>
        </w:rPr>
        <w:t>Refer to</w:t>
      </w:r>
      <w:r w:rsidR="00C4449F" w:rsidRPr="00073ED8">
        <w:rPr>
          <w:rFonts w:asciiTheme="majorHAnsi" w:eastAsia="Calibri" w:hAnsiTheme="majorHAnsi" w:cs="Times New Roman"/>
          <w:sz w:val="24"/>
          <w:szCs w:val="24"/>
        </w:rPr>
        <w:t xml:space="preserve"> the Stakeholder Priority Grid </w:t>
      </w:r>
      <w:r w:rsidR="00586B4D">
        <w:rPr>
          <w:rFonts w:asciiTheme="majorHAnsi" w:eastAsia="Calibri" w:hAnsiTheme="majorHAnsi" w:cs="Times New Roman"/>
          <w:sz w:val="24"/>
          <w:szCs w:val="24"/>
        </w:rPr>
        <w:t>on the next page.</w:t>
      </w:r>
      <w:r w:rsidR="00C4449F" w:rsidRPr="00073ED8">
        <w:rPr>
          <w:rFonts w:asciiTheme="majorHAnsi" w:eastAsia="Calibri" w:hAnsiTheme="majorHAnsi" w:cs="Times New Roman"/>
          <w:sz w:val="24"/>
          <w:szCs w:val="24"/>
        </w:rPr>
        <w:t xml:space="preserve"> </w:t>
      </w:r>
    </w:p>
    <w:p w14:paraId="46D6CE5E" w14:textId="16A5F111" w:rsidR="008E20AF" w:rsidRDefault="00073ED8" w:rsidP="00073ED8">
      <w:pPr>
        <w:pStyle w:val="ListParagraph"/>
        <w:numPr>
          <w:ilvl w:val="0"/>
          <w:numId w:val="25"/>
        </w:numPr>
        <w:autoSpaceDE w:val="0"/>
        <w:autoSpaceDN w:val="0"/>
        <w:adjustRightInd w:val="0"/>
        <w:rPr>
          <w:rFonts w:asciiTheme="majorHAnsi" w:eastAsia="Calibri" w:hAnsiTheme="majorHAnsi" w:cs="Times New Roman"/>
          <w:sz w:val="24"/>
          <w:szCs w:val="24"/>
        </w:rPr>
      </w:pPr>
      <w:r w:rsidRPr="00073ED8">
        <w:rPr>
          <w:rFonts w:asciiTheme="majorHAnsi" w:eastAsia="Calibri" w:hAnsiTheme="majorHAnsi" w:cs="Times New Roman"/>
          <w:sz w:val="24"/>
          <w:szCs w:val="24"/>
        </w:rPr>
        <w:t>Categorize your</w:t>
      </w:r>
      <w:r w:rsidR="00C278F5" w:rsidRPr="00073ED8">
        <w:rPr>
          <w:rFonts w:asciiTheme="majorHAnsi" w:eastAsia="Calibri" w:hAnsiTheme="majorHAnsi" w:cs="Times New Roman"/>
          <w:sz w:val="24"/>
          <w:szCs w:val="24"/>
        </w:rPr>
        <w:t xml:space="preserve"> </w:t>
      </w:r>
      <w:r w:rsidR="00586B4D">
        <w:rPr>
          <w:rFonts w:asciiTheme="majorHAnsi" w:eastAsia="Calibri" w:hAnsiTheme="majorHAnsi" w:cs="Times New Roman"/>
          <w:sz w:val="24"/>
          <w:szCs w:val="24"/>
        </w:rPr>
        <w:t xml:space="preserve">current list of </w:t>
      </w:r>
      <w:r w:rsidR="00C278F5" w:rsidRPr="00073ED8">
        <w:rPr>
          <w:rFonts w:asciiTheme="majorHAnsi" w:eastAsia="Calibri" w:hAnsiTheme="majorHAnsi" w:cs="Times New Roman"/>
          <w:sz w:val="24"/>
          <w:szCs w:val="24"/>
        </w:rPr>
        <w:t>stakeholder</w:t>
      </w:r>
      <w:r w:rsidR="008E20AF">
        <w:rPr>
          <w:rFonts w:asciiTheme="majorHAnsi" w:eastAsia="Calibri" w:hAnsiTheme="majorHAnsi" w:cs="Times New Roman"/>
          <w:sz w:val="24"/>
          <w:szCs w:val="24"/>
        </w:rPr>
        <w:t>s</w:t>
      </w:r>
      <w:r w:rsidR="00C278F5" w:rsidRPr="00073ED8">
        <w:rPr>
          <w:rFonts w:asciiTheme="majorHAnsi" w:eastAsia="Calibri" w:hAnsiTheme="majorHAnsi" w:cs="Times New Roman"/>
          <w:sz w:val="24"/>
          <w:szCs w:val="24"/>
        </w:rPr>
        <w:t xml:space="preserve"> based on where they fall in the priority grid</w:t>
      </w:r>
      <w:r w:rsidR="00492BDB" w:rsidRPr="00073ED8">
        <w:rPr>
          <w:rFonts w:asciiTheme="majorHAnsi" w:eastAsia="Calibri" w:hAnsiTheme="majorHAnsi" w:cs="Times New Roman"/>
          <w:sz w:val="24"/>
          <w:szCs w:val="24"/>
        </w:rPr>
        <w:t xml:space="preserve">, </w:t>
      </w:r>
      <w:r w:rsidR="008E20AF">
        <w:rPr>
          <w:rFonts w:asciiTheme="majorHAnsi" w:eastAsia="Calibri" w:hAnsiTheme="majorHAnsi" w:cs="Times New Roman"/>
          <w:sz w:val="24"/>
          <w:szCs w:val="24"/>
        </w:rPr>
        <w:t xml:space="preserve">and assign each of them a </w:t>
      </w:r>
      <w:r w:rsidR="00F145D0">
        <w:rPr>
          <w:rFonts w:asciiTheme="majorHAnsi" w:eastAsia="Calibri" w:hAnsiTheme="majorHAnsi" w:cs="Times New Roman"/>
          <w:sz w:val="24"/>
          <w:szCs w:val="24"/>
        </w:rPr>
        <w:t>quadrant number</w:t>
      </w:r>
      <w:r w:rsidR="008E20AF">
        <w:rPr>
          <w:rFonts w:asciiTheme="majorHAnsi" w:eastAsia="Calibri" w:hAnsiTheme="majorHAnsi" w:cs="Times New Roman"/>
          <w:sz w:val="24"/>
          <w:szCs w:val="24"/>
        </w:rPr>
        <w:t>. T</w:t>
      </w:r>
      <w:r w:rsidR="00492BDB" w:rsidRPr="00073ED8">
        <w:rPr>
          <w:rFonts w:asciiTheme="majorHAnsi" w:eastAsia="Calibri" w:hAnsiTheme="majorHAnsi" w:cs="Times New Roman"/>
          <w:sz w:val="24"/>
          <w:szCs w:val="24"/>
        </w:rPr>
        <w:t xml:space="preserve">hink about </w:t>
      </w:r>
      <w:r w:rsidR="008E20AF">
        <w:rPr>
          <w:rFonts w:asciiTheme="majorHAnsi" w:eastAsia="Calibri" w:hAnsiTheme="majorHAnsi" w:cs="Times New Roman"/>
          <w:sz w:val="24"/>
          <w:szCs w:val="24"/>
        </w:rPr>
        <w:t xml:space="preserve">each stakeholder’s </w:t>
      </w:r>
      <w:r w:rsidR="00492BDB" w:rsidRPr="00073ED8">
        <w:rPr>
          <w:rFonts w:asciiTheme="majorHAnsi" w:eastAsia="Calibri" w:hAnsiTheme="majorHAnsi" w:cs="Times New Roman"/>
          <w:sz w:val="24"/>
          <w:szCs w:val="24"/>
        </w:rPr>
        <w:t xml:space="preserve">interest in the research as well as their potential level of influence. </w:t>
      </w:r>
    </w:p>
    <w:p w14:paraId="6D72DAAB" w14:textId="39B7C65D" w:rsidR="00492BDB" w:rsidRPr="00073ED8" w:rsidRDefault="00073ED8" w:rsidP="008E20AF">
      <w:pPr>
        <w:pStyle w:val="ListParagraph"/>
        <w:autoSpaceDE w:val="0"/>
        <w:autoSpaceDN w:val="0"/>
        <w:adjustRightInd w:val="0"/>
        <w:rPr>
          <w:rFonts w:asciiTheme="majorHAnsi" w:eastAsia="Calibri" w:hAnsiTheme="majorHAnsi" w:cs="Times New Roman"/>
          <w:sz w:val="24"/>
          <w:szCs w:val="24"/>
        </w:rPr>
      </w:pPr>
      <w:r w:rsidRPr="00073ED8">
        <w:rPr>
          <w:rFonts w:asciiTheme="majorHAnsi" w:hAnsiTheme="majorHAnsi"/>
          <w:sz w:val="24"/>
          <w:szCs w:val="24"/>
        </w:rPr>
        <w:t>Key questions that can help you understand your stakeholders are:</w:t>
      </w:r>
    </w:p>
    <w:p w14:paraId="71CDB86C" w14:textId="1EE03FEC" w:rsidR="008E20AF" w:rsidRPr="008E20AF" w:rsidRDefault="008E20AF" w:rsidP="008E20AF">
      <w:pPr>
        <w:numPr>
          <w:ilvl w:val="0"/>
          <w:numId w:val="29"/>
        </w:numPr>
        <w:autoSpaceDE w:val="0"/>
        <w:autoSpaceDN w:val="0"/>
        <w:adjustRightInd w:val="0"/>
        <w:rPr>
          <w:rFonts w:asciiTheme="majorHAnsi" w:hAnsiTheme="majorHAnsi" w:cs="Arial"/>
          <w:i/>
        </w:rPr>
      </w:pPr>
      <w:r w:rsidRPr="008E20AF">
        <w:rPr>
          <w:rFonts w:asciiTheme="majorHAnsi" w:hAnsiTheme="majorHAnsi" w:cs="Arial"/>
          <w:i/>
        </w:rPr>
        <w:t>Who strongly supports or opposes the research and why?</w:t>
      </w:r>
    </w:p>
    <w:p w14:paraId="51AB8E21" w14:textId="1C010320" w:rsidR="008E20AF" w:rsidRPr="008E20AF" w:rsidRDefault="00183050" w:rsidP="008E20AF">
      <w:pPr>
        <w:numPr>
          <w:ilvl w:val="0"/>
          <w:numId w:val="29"/>
        </w:numPr>
        <w:autoSpaceDE w:val="0"/>
        <w:autoSpaceDN w:val="0"/>
        <w:adjustRightInd w:val="0"/>
        <w:rPr>
          <w:rFonts w:asciiTheme="majorHAnsi" w:hAnsiTheme="majorHAnsi" w:cs="Arial"/>
          <w:i/>
        </w:rPr>
      </w:pPr>
      <w:r w:rsidRPr="008E20AF">
        <w:rPr>
          <w:rFonts w:asciiTheme="majorHAnsi" w:hAnsiTheme="majorHAnsi" w:cs="Arial"/>
          <w:i/>
        </w:rPr>
        <w:t xml:space="preserve">Which stakeholders can best assist with the scoping of issues and </w:t>
      </w:r>
      <w:r w:rsidR="007F083A" w:rsidRPr="008E20AF">
        <w:rPr>
          <w:rFonts w:asciiTheme="majorHAnsi" w:hAnsiTheme="majorHAnsi" w:cs="Arial"/>
          <w:i/>
        </w:rPr>
        <w:t>help with prevention and management of these issues?</w:t>
      </w:r>
    </w:p>
    <w:p w14:paraId="7AD95AC2" w14:textId="6DE1938D" w:rsidR="008E20AF" w:rsidRPr="008E20AF" w:rsidRDefault="008E20AF" w:rsidP="008E20AF">
      <w:pPr>
        <w:numPr>
          <w:ilvl w:val="0"/>
          <w:numId w:val="29"/>
        </w:numPr>
        <w:autoSpaceDE w:val="0"/>
        <w:autoSpaceDN w:val="0"/>
        <w:adjustRightInd w:val="0"/>
        <w:rPr>
          <w:rFonts w:asciiTheme="majorHAnsi" w:hAnsiTheme="majorHAnsi" w:cs="Arial"/>
          <w:i/>
        </w:rPr>
      </w:pPr>
      <w:r w:rsidRPr="008E20AF">
        <w:rPr>
          <w:rFonts w:asciiTheme="majorHAnsi" w:hAnsiTheme="majorHAnsi" w:cs="Arial"/>
          <w:i/>
        </w:rPr>
        <w:t xml:space="preserve">Which stakeholders might </w:t>
      </w:r>
      <w:r>
        <w:rPr>
          <w:rFonts w:asciiTheme="majorHAnsi" w:hAnsiTheme="majorHAnsi" w:cs="Arial"/>
          <w:i/>
        </w:rPr>
        <w:t xml:space="preserve">have special expertise or </w:t>
      </w:r>
      <w:r w:rsidRPr="008E20AF">
        <w:rPr>
          <w:rFonts w:asciiTheme="majorHAnsi" w:hAnsiTheme="majorHAnsi" w:cs="Arial"/>
          <w:i/>
        </w:rPr>
        <w:t>help to enhance the trial design or procedures?</w:t>
      </w:r>
    </w:p>
    <w:p w14:paraId="76F5F21D" w14:textId="0D07A345" w:rsidR="007F083A" w:rsidRDefault="007F083A" w:rsidP="007F083A">
      <w:pPr>
        <w:numPr>
          <w:ilvl w:val="0"/>
          <w:numId w:val="29"/>
        </w:numPr>
        <w:autoSpaceDE w:val="0"/>
        <w:autoSpaceDN w:val="0"/>
        <w:adjustRightInd w:val="0"/>
        <w:rPr>
          <w:rFonts w:asciiTheme="majorHAnsi" w:hAnsiTheme="majorHAnsi" w:cs="Arial"/>
          <w:i/>
        </w:rPr>
      </w:pPr>
      <w:r w:rsidRPr="008E20AF">
        <w:rPr>
          <w:rFonts w:asciiTheme="majorHAnsi" w:hAnsiTheme="majorHAnsi" w:cs="Arial"/>
          <w:i/>
        </w:rPr>
        <w:t>Who are the most vulnerable among the potentially impacted by the research, and are special engagement efforts necessary?</w:t>
      </w:r>
    </w:p>
    <w:p w14:paraId="771DE5F9" w14:textId="510C88A0" w:rsidR="00586B4D" w:rsidRDefault="00586B4D">
      <w:pPr>
        <w:rPr>
          <w:rFonts w:asciiTheme="majorHAnsi" w:hAnsiTheme="majorHAnsi" w:cs="Arial"/>
          <w:i/>
        </w:rPr>
      </w:pPr>
      <w:r>
        <w:rPr>
          <w:rFonts w:asciiTheme="majorHAnsi" w:hAnsiTheme="majorHAnsi" w:cs="Arial"/>
          <w:i/>
        </w:rPr>
        <w:br w:type="page"/>
      </w:r>
    </w:p>
    <w:p w14:paraId="4E0B9765" w14:textId="77777777" w:rsidR="00586B4D" w:rsidRDefault="00586B4D">
      <w:pPr>
        <w:rPr>
          <w:rFonts w:asciiTheme="majorHAnsi" w:hAnsiTheme="majorHAnsi" w:cs="Arial"/>
          <w:i/>
        </w:rPr>
      </w:pPr>
    </w:p>
    <w:p w14:paraId="68E25609" w14:textId="77777777" w:rsidR="00586B4D" w:rsidRPr="008E20AF" w:rsidRDefault="00586B4D" w:rsidP="00586B4D">
      <w:pPr>
        <w:autoSpaceDE w:val="0"/>
        <w:autoSpaceDN w:val="0"/>
        <w:adjustRightInd w:val="0"/>
        <w:ind w:left="720"/>
        <w:rPr>
          <w:rFonts w:asciiTheme="majorHAnsi" w:hAnsiTheme="majorHAnsi" w:cs="Arial"/>
          <w:i/>
        </w:rPr>
      </w:pPr>
    </w:p>
    <w:p w14:paraId="72550A8F" w14:textId="77777777" w:rsidR="008E20AF" w:rsidRDefault="008E20AF" w:rsidP="00183050">
      <w:pPr>
        <w:autoSpaceDE w:val="0"/>
        <w:autoSpaceDN w:val="0"/>
        <w:adjustRightInd w:val="0"/>
        <w:ind w:left="720"/>
        <w:rPr>
          <w:rFonts w:asciiTheme="majorHAnsi" w:hAnsiTheme="majorHAnsi" w:cs="Arial"/>
          <w:i/>
        </w:rPr>
      </w:pPr>
    </w:p>
    <w:p w14:paraId="343D14EC" w14:textId="201C453C" w:rsidR="00183050" w:rsidRDefault="00183050">
      <w:pPr>
        <w:rPr>
          <w:rFonts w:asciiTheme="majorHAnsi" w:eastAsia="Calibri" w:hAnsiTheme="majorHAnsi" w:cs="Times New Roman"/>
        </w:rPr>
      </w:pPr>
      <w:r w:rsidRPr="00482470">
        <w:rPr>
          <w:rFonts w:asciiTheme="majorHAnsi" w:hAnsiTheme="majorHAnsi" w:cs="Arial"/>
          <w:b/>
          <w:bCs/>
          <w:noProof/>
          <w:color w:val="FFFFFF"/>
        </w:rPr>
        <mc:AlternateContent>
          <mc:Choice Requires="wpg">
            <w:drawing>
              <wp:anchor distT="0" distB="0" distL="114300" distR="114300" simplePos="0" relativeHeight="251659264" behindDoc="0" locked="0" layoutInCell="1" allowOverlap="1" wp14:anchorId="7E8DFA38" wp14:editId="18D0A6C0">
                <wp:simplePos x="0" y="0"/>
                <wp:positionH relativeFrom="column">
                  <wp:posOffset>228600</wp:posOffset>
                </wp:positionH>
                <wp:positionV relativeFrom="paragraph">
                  <wp:posOffset>133985</wp:posOffset>
                </wp:positionV>
                <wp:extent cx="5302250" cy="4382770"/>
                <wp:effectExtent l="0" t="0" r="6350" b="1143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2250" cy="4382770"/>
                          <a:chOff x="0" y="0"/>
                          <a:chExt cx="5302250" cy="4382770"/>
                        </a:xfrm>
                      </wpg:grpSpPr>
                      <wpg:grpSp>
                        <wpg:cNvPr id="22" name="Group 22"/>
                        <wpg:cNvGrpSpPr/>
                        <wpg:grpSpPr>
                          <a:xfrm>
                            <a:off x="3175" y="35560"/>
                            <a:ext cx="2199640" cy="1853565"/>
                            <a:chOff x="0" y="0"/>
                            <a:chExt cx="2199640" cy="1853565"/>
                          </a:xfrm>
                        </wpg:grpSpPr>
                        <wps:wsp>
                          <wps:cNvPr id="480" name="Rectangle 2"/>
                          <wps:cNvSpPr>
                            <a:spLocks/>
                          </wps:cNvSpPr>
                          <wps:spPr>
                            <a:xfrm>
                              <a:off x="0" y="0"/>
                              <a:ext cx="2198370" cy="1830705"/>
                            </a:xfrm>
                            <a:prstGeom prst="rect">
                              <a:avLst/>
                            </a:prstGeom>
                            <a:solidFill>
                              <a:srgbClr val="A0B23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Text Box 484"/>
                          <wps:cNvSpPr txBox="1">
                            <a:spLocks/>
                          </wps:cNvSpPr>
                          <wps:spPr>
                            <a:xfrm>
                              <a:off x="7620" y="67945"/>
                              <a:ext cx="2192020" cy="1785620"/>
                            </a:xfrm>
                            <a:prstGeom prst="rect">
                              <a:avLst/>
                            </a:prstGeom>
                            <a:noFill/>
                            <a:ln>
                              <a:noFill/>
                            </a:ln>
                            <a:effectLst/>
                            <a:extLst/>
                          </wps:spPr>
                          <wps:txbx>
                            <w:txbxContent>
                              <w:p w14:paraId="6FFB3B88" w14:textId="77777777" w:rsidR="00586B4D" w:rsidRPr="00AF3C30" w:rsidRDefault="00586B4D" w:rsidP="00183050">
                                <w:pPr>
                                  <w:spacing w:after="60"/>
                                  <w:jc w:val="center"/>
                                  <w:rPr>
                                    <w:rFonts w:cs="Arial"/>
                                    <w:b/>
                                    <w:bCs/>
                                    <w:color w:val="FFFFFF"/>
                                  </w:rPr>
                                </w:pPr>
                                <w:r>
                                  <w:rPr>
                                    <w:rFonts w:cs="Arial"/>
                                    <w:b/>
                                    <w:bCs/>
                                    <w:color w:val="FFFFFF"/>
                                  </w:rPr>
                                  <w:t>Q</w:t>
                                </w:r>
                                <w:r w:rsidRPr="00AE3DB2">
                                  <w:rPr>
                                    <w:rFonts w:cs="Arial"/>
                                    <w:b/>
                                    <w:bCs/>
                                    <w:color w:val="FFFFFF"/>
                                  </w:rPr>
                                  <w:t>uadrant 2</w:t>
                                </w:r>
                                <w:r>
                                  <w:rPr>
                                    <w:rFonts w:cs="Arial"/>
                                    <w:b/>
                                    <w:bCs/>
                                    <w:color w:val="FFFFFF"/>
                                  </w:rPr>
                                  <w:t xml:space="preserve">: </w:t>
                                </w:r>
                                <w:r w:rsidRPr="004D7AB6">
                                  <w:rPr>
                                    <w:rFonts w:cs="Arial"/>
                                    <w:b/>
                                    <w:bCs/>
                                    <w:color w:val="FFFFFF"/>
                                  </w:rPr>
                                  <w:t>INVOLVE</w:t>
                                </w:r>
                              </w:p>
                              <w:p w14:paraId="1427C8BE" w14:textId="77777777" w:rsidR="00586B4D" w:rsidRDefault="00586B4D" w:rsidP="00183050">
                                <w:pPr>
                                  <w:widowControl w:val="0"/>
                                  <w:autoSpaceDE w:val="0"/>
                                  <w:autoSpaceDN w:val="0"/>
                                  <w:adjustRightInd w:val="0"/>
                                  <w:jc w:val="center"/>
                                  <w:rPr>
                                    <w:rFonts w:cs="Arial"/>
                                    <w:sz w:val="22"/>
                                  </w:rPr>
                                </w:pPr>
                                <w:r>
                                  <w:rPr>
                                    <w:rFonts w:cs="Arial"/>
                                    <w:sz w:val="22"/>
                                  </w:rPr>
                                  <w:t xml:space="preserve">Highly influential stakeholders should be kept engaged and informed, even if they’re only moderately invested—and even if they’re opposed to the trial. </w:t>
                                </w:r>
                              </w:p>
                              <w:p w14:paraId="554CF012" w14:textId="77777777" w:rsidR="00586B4D" w:rsidRPr="005236CA" w:rsidRDefault="00586B4D" w:rsidP="00183050">
                                <w:pPr>
                                  <w:widowControl w:val="0"/>
                                  <w:autoSpaceDE w:val="0"/>
                                  <w:autoSpaceDN w:val="0"/>
                                  <w:adjustRightInd w:val="0"/>
                                  <w:jc w:val="center"/>
                                  <w:rPr>
                                    <w:rFonts w:cs="Arial"/>
                                    <w:sz w:val="22"/>
                                  </w:rPr>
                                </w:pPr>
                                <w:r>
                                  <w:rPr>
                                    <w:rFonts w:cs="Arial"/>
                                    <w:sz w:val="22"/>
                                  </w:rPr>
                                  <w:t xml:space="preserve">Aim to increase their level of </w:t>
                                </w:r>
                                <w:r w:rsidRPr="005236CA">
                                  <w:rPr>
                                    <w:rFonts w:cs="Arial"/>
                                    <w:sz w:val="22"/>
                                  </w:rPr>
                                  <w:t>interest</w:t>
                                </w:r>
                                <w:r>
                                  <w:rPr>
                                    <w:rFonts w:cs="Arial"/>
                                    <w:sz w:val="22"/>
                                  </w:rPr>
                                  <w:t xml:space="preserve"> and gain their support</w:t>
                                </w:r>
                                <w:r w:rsidRPr="005236CA">
                                  <w:rPr>
                                    <w:rFonts w:cs="Arial"/>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3091180" y="35560"/>
                            <a:ext cx="2211070" cy="1907541"/>
                            <a:chOff x="0" y="0"/>
                            <a:chExt cx="2211322" cy="1907599"/>
                          </a:xfrm>
                        </wpg:grpSpPr>
                        <wps:wsp>
                          <wps:cNvPr id="481" name="Rectangle 3"/>
                          <wps:cNvSpPr>
                            <a:spLocks/>
                          </wps:cNvSpPr>
                          <wps:spPr>
                            <a:xfrm>
                              <a:off x="12700" y="0"/>
                              <a:ext cx="2198622" cy="1830761"/>
                            </a:xfrm>
                            <a:prstGeom prst="rect">
                              <a:avLst/>
                            </a:prstGeom>
                            <a:solidFill>
                              <a:srgbClr val="E27E2B"/>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Text Box 485"/>
                          <wps:cNvSpPr txBox="1">
                            <a:spLocks/>
                          </wps:cNvSpPr>
                          <wps:spPr>
                            <a:xfrm>
                              <a:off x="0" y="52705"/>
                              <a:ext cx="2185670" cy="1854894"/>
                            </a:xfrm>
                            <a:prstGeom prst="rect">
                              <a:avLst/>
                            </a:prstGeom>
                            <a:noFill/>
                            <a:ln>
                              <a:noFill/>
                            </a:ln>
                            <a:effectLst/>
                            <a:extLst/>
                          </wps:spPr>
                          <wps:txbx>
                            <w:txbxContent>
                              <w:p w14:paraId="03A2D495" w14:textId="77777777" w:rsidR="00586B4D" w:rsidRPr="004044A1" w:rsidRDefault="00586B4D" w:rsidP="00183050">
                                <w:pPr>
                                  <w:widowControl w:val="0"/>
                                  <w:autoSpaceDE w:val="0"/>
                                  <w:autoSpaceDN w:val="0"/>
                                  <w:adjustRightInd w:val="0"/>
                                  <w:spacing w:after="60"/>
                                  <w:jc w:val="center"/>
                                  <w:rPr>
                                    <w:rFonts w:cs="Arial"/>
                                    <w:b/>
                                    <w:bCs/>
                                    <w:color w:val="FFFFFF"/>
                                  </w:rPr>
                                </w:pPr>
                                <w:r>
                                  <w:rPr>
                                    <w:rFonts w:cs="Arial"/>
                                    <w:b/>
                                    <w:bCs/>
                                    <w:color w:val="FFFFFF"/>
                                  </w:rPr>
                                  <w:t xml:space="preserve">Quadrant 1: </w:t>
                                </w:r>
                                <w:r w:rsidRPr="004D7AB6">
                                  <w:rPr>
                                    <w:rFonts w:cs="Arial"/>
                                    <w:b/>
                                    <w:bCs/>
                                    <w:color w:val="FFFFFF"/>
                                  </w:rPr>
                                  <w:t>PARTNER</w:t>
                                </w:r>
                              </w:p>
                              <w:p w14:paraId="18C21D24" w14:textId="77777777" w:rsidR="00586B4D" w:rsidRPr="004D7AB6" w:rsidRDefault="00586B4D" w:rsidP="00183050">
                                <w:pPr>
                                  <w:jc w:val="center"/>
                                  <w:rPr>
                                    <w:sz w:val="22"/>
                                  </w:rPr>
                                </w:pPr>
                                <w:r w:rsidRPr="004D7AB6">
                                  <w:rPr>
                                    <w:sz w:val="22"/>
                                  </w:rPr>
                                  <w:t xml:space="preserve">Partner with highly influential stakeholders who </w:t>
                                </w:r>
                                <w:r>
                                  <w:rPr>
                                    <w:sz w:val="22"/>
                                  </w:rPr>
                                  <w:t>possess</w:t>
                                </w:r>
                                <w:r w:rsidRPr="004D7AB6">
                                  <w:rPr>
                                    <w:sz w:val="22"/>
                                  </w:rPr>
                                  <w:t xml:space="preserve"> valuable knowledge, skills, and resources and stand to benefit from </w:t>
                                </w:r>
                                <w:r>
                                  <w:rPr>
                                    <w:sz w:val="22"/>
                                  </w:rPr>
                                  <w:t xml:space="preserve">the </w:t>
                                </w:r>
                                <w:r w:rsidRPr="004D7AB6">
                                  <w:rPr>
                                    <w:sz w:val="22"/>
                                  </w:rPr>
                                  <w:t>research.</w:t>
                                </w:r>
                              </w:p>
                              <w:p w14:paraId="69E4ACB7" w14:textId="77777777" w:rsidR="00586B4D" w:rsidRPr="004044A1" w:rsidRDefault="00586B4D" w:rsidP="00183050">
                                <w:pPr>
                                  <w:jc w:val="center"/>
                                </w:pPr>
                                <w:r w:rsidRPr="004D7AB6">
                                  <w:rPr>
                                    <w:sz w:val="22"/>
                                  </w:rPr>
                                  <w:t xml:space="preserve">Focus the most effort </w:t>
                                </w:r>
                                <w:r>
                                  <w:rPr>
                                    <w:sz w:val="22"/>
                                  </w:rPr>
                                  <w:t>these stakeholders</w:t>
                                </w:r>
                                <w:r w:rsidRPr="004D7AB6">
                                  <w:rPr>
                                    <w:sz w:val="22"/>
                                  </w:rPr>
                                  <w:t xml:space="preserve">, consulting </w:t>
                                </w:r>
                                <w:r>
                                  <w:rPr>
                                    <w:sz w:val="22"/>
                                  </w:rPr>
                                  <w:t xml:space="preserve">with them </w:t>
                                </w:r>
                                <w:r w:rsidRPr="004D7AB6">
                                  <w:rPr>
                                    <w:sz w:val="22"/>
                                  </w:rPr>
                                  <w:t xml:space="preserve">on decision making through all </w:t>
                                </w:r>
                                <w:r>
                                  <w:rPr>
                                    <w:sz w:val="22"/>
                                  </w:rPr>
                                  <w:t>stages of the 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1905" y="2522855"/>
                            <a:ext cx="2199640" cy="1830705"/>
                            <a:chOff x="0" y="0"/>
                            <a:chExt cx="2199640" cy="1830705"/>
                          </a:xfrm>
                        </wpg:grpSpPr>
                        <wps:wsp>
                          <wps:cNvPr id="482" name="Rectangle 482"/>
                          <wps:cNvSpPr>
                            <a:spLocks/>
                          </wps:cNvSpPr>
                          <wps:spPr>
                            <a:xfrm>
                              <a:off x="1270" y="0"/>
                              <a:ext cx="2198370" cy="1830705"/>
                            </a:xfrm>
                            <a:prstGeom prst="rect">
                              <a:avLst/>
                            </a:prstGeom>
                            <a:solidFill>
                              <a:srgbClr val="62607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Text Box 486"/>
                          <wps:cNvSpPr txBox="1">
                            <a:spLocks/>
                          </wps:cNvSpPr>
                          <wps:spPr>
                            <a:xfrm>
                              <a:off x="0" y="163195"/>
                              <a:ext cx="2192020" cy="1496060"/>
                            </a:xfrm>
                            <a:prstGeom prst="rect">
                              <a:avLst/>
                            </a:prstGeom>
                            <a:noFill/>
                            <a:ln>
                              <a:noFill/>
                            </a:ln>
                            <a:effectLst/>
                            <a:extLst/>
                          </wps:spPr>
                          <wps:txbx>
                            <w:txbxContent>
                              <w:p w14:paraId="04C2E2FE" w14:textId="77777777" w:rsidR="00586B4D" w:rsidRDefault="00586B4D" w:rsidP="00183050">
                                <w:pPr>
                                  <w:spacing w:after="60"/>
                                  <w:jc w:val="center"/>
                                  <w:rPr>
                                    <w:rFonts w:cs="Arial"/>
                                    <w:b/>
                                    <w:bCs/>
                                    <w:color w:val="FFFFFF"/>
                                  </w:rPr>
                                </w:pPr>
                                <w:r>
                                  <w:rPr>
                                    <w:rFonts w:cs="Arial"/>
                                    <w:b/>
                                    <w:bCs/>
                                    <w:color w:val="FFFFFF"/>
                                  </w:rPr>
                                  <w:t xml:space="preserve">Quadrant 4: </w:t>
                                </w:r>
                                <w:r w:rsidRPr="004D7AB6">
                                  <w:rPr>
                                    <w:rFonts w:cs="Arial"/>
                                    <w:b/>
                                    <w:bCs/>
                                    <w:color w:val="FFFFFF"/>
                                  </w:rPr>
                                  <w:t>CONSIDER</w:t>
                                </w:r>
                              </w:p>
                              <w:p w14:paraId="438ADD13" w14:textId="77777777" w:rsidR="00586B4D" w:rsidRDefault="00586B4D" w:rsidP="00183050">
                                <w:pPr>
                                  <w:jc w:val="center"/>
                                  <w:rPr>
                                    <w:rFonts w:cs="Arial"/>
                                    <w:sz w:val="22"/>
                                  </w:rPr>
                                </w:pPr>
                                <w:r>
                                  <w:rPr>
                                    <w:rFonts w:cs="Arial"/>
                                    <w:sz w:val="22"/>
                                  </w:rPr>
                                  <w:t>S</w:t>
                                </w:r>
                                <w:r w:rsidRPr="004D7AB6">
                                  <w:rPr>
                                    <w:rFonts w:cs="Arial"/>
                                    <w:sz w:val="22"/>
                                  </w:rPr>
                                  <w:t xml:space="preserve">takeholders </w:t>
                                </w:r>
                                <w:r>
                                  <w:rPr>
                                    <w:rFonts w:cs="Arial"/>
                                    <w:sz w:val="22"/>
                                  </w:rPr>
                                  <w:t xml:space="preserve">who have low influence and low investment in the research should be informed and engaged only when necessary. </w:t>
                                </w:r>
                              </w:p>
                              <w:p w14:paraId="41500196" w14:textId="77777777" w:rsidR="00586B4D" w:rsidRPr="004044A1" w:rsidRDefault="00586B4D" w:rsidP="00183050">
                                <w:pPr>
                                  <w:spacing w:after="120"/>
                                  <w:jc w:val="center"/>
                                  <w:rPr>
                                    <w:rFonts w:cs="Arial"/>
                                    <w:sz w:val="22"/>
                                  </w:rPr>
                                </w:pPr>
                                <w:r>
                                  <w:rPr>
                                    <w:rFonts w:cs="Arial"/>
                                    <w:sz w:val="22"/>
                                  </w:rPr>
                                  <w:t>Reserve more significant efforts for higher-priority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3101340" y="2522855"/>
                            <a:ext cx="2198370" cy="1830705"/>
                            <a:chOff x="0" y="0"/>
                            <a:chExt cx="2198622" cy="1830761"/>
                          </a:xfrm>
                        </wpg:grpSpPr>
                        <wps:wsp>
                          <wps:cNvPr id="483" name="Rectangle 483"/>
                          <wps:cNvSpPr>
                            <a:spLocks/>
                          </wps:cNvSpPr>
                          <wps:spPr>
                            <a:xfrm>
                              <a:off x="0" y="0"/>
                              <a:ext cx="2198622" cy="1830761"/>
                            </a:xfrm>
                            <a:prstGeom prst="rect">
                              <a:avLst/>
                            </a:prstGeom>
                            <a:solidFill>
                              <a:srgbClr val="5CA9A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Text Box 487"/>
                          <wps:cNvSpPr txBox="1">
                            <a:spLocks/>
                          </wps:cNvSpPr>
                          <wps:spPr>
                            <a:xfrm>
                              <a:off x="8890" y="128905"/>
                              <a:ext cx="2185670" cy="1691696"/>
                            </a:xfrm>
                            <a:prstGeom prst="rect">
                              <a:avLst/>
                            </a:prstGeom>
                            <a:noFill/>
                            <a:ln>
                              <a:noFill/>
                            </a:ln>
                            <a:effectLst/>
                            <a:extLst/>
                          </wps:spPr>
                          <wps:txbx>
                            <w:txbxContent>
                              <w:p w14:paraId="3559AF9C" w14:textId="77777777" w:rsidR="00586B4D" w:rsidRPr="004D7AB6" w:rsidRDefault="00586B4D" w:rsidP="00183050">
                                <w:pPr>
                                  <w:widowControl w:val="0"/>
                                  <w:autoSpaceDE w:val="0"/>
                                  <w:autoSpaceDN w:val="0"/>
                                  <w:adjustRightInd w:val="0"/>
                                  <w:spacing w:after="60"/>
                                  <w:jc w:val="center"/>
                                  <w:rPr>
                                    <w:rFonts w:cs="Arial"/>
                                    <w:b/>
                                    <w:bCs/>
                                    <w:color w:val="FFFFFF"/>
                                  </w:rPr>
                                </w:pPr>
                                <w:r>
                                  <w:rPr>
                                    <w:rFonts w:cs="Arial"/>
                                    <w:b/>
                                    <w:bCs/>
                                    <w:color w:val="FFFFFF"/>
                                  </w:rPr>
                                  <w:t xml:space="preserve">Quadrant 3: </w:t>
                                </w:r>
                                <w:r w:rsidRPr="004D7AB6">
                                  <w:rPr>
                                    <w:rFonts w:cs="Arial"/>
                                    <w:b/>
                                    <w:bCs/>
                                    <w:color w:val="FFFFFF"/>
                                  </w:rPr>
                                  <w:t>INFORM</w:t>
                                </w:r>
                              </w:p>
                              <w:p w14:paraId="4CB2BE86" w14:textId="77777777" w:rsidR="00586B4D" w:rsidRPr="004D7AB6" w:rsidRDefault="00586B4D" w:rsidP="00183050">
                                <w:pPr>
                                  <w:jc w:val="center"/>
                                  <w:rPr>
                                    <w:rFonts w:cs="Arial"/>
                                    <w:sz w:val="22"/>
                                  </w:rPr>
                                </w:pPr>
                                <w:r w:rsidRPr="004D7AB6">
                                  <w:rPr>
                                    <w:rFonts w:cs="Arial"/>
                                    <w:sz w:val="22"/>
                                  </w:rPr>
                                  <w:t xml:space="preserve">Keep stakeholders </w:t>
                                </w:r>
                                <w:r>
                                  <w:rPr>
                                    <w:rFonts w:cs="Arial"/>
                                    <w:sz w:val="22"/>
                                  </w:rPr>
                                  <w:t>with</w:t>
                                </w:r>
                                <w:r w:rsidRPr="004D7AB6">
                                  <w:rPr>
                                    <w:rFonts w:cs="Arial"/>
                                    <w:sz w:val="22"/>
                                  </w:rPr>
                                  <w:t xml:space="preserve"> significant investment in the trial but low influence informed </w:t>
                                </w:r>
                                <w:r>
                                  <w:rPr>
                                    <w:rFonts w:cs="Arial"/>
                                    <w:sz w:val="22"/>
                                  </w:rPr>
                                  <w:t xml:space="preserve">and engaged </w:t>
                                </w:r>
                                <w:r w:rsidRPr="004D7AB6">
                                  <w:rPr>
                                    <w:rFonts w:cs="Arial"/>
                                    <w:sz w:val="22"/>
                                  </w:rPr>
                                  <w:t xml:space="preserve">as necessary. </w:t>
                                </w:r>
                              </w:p>
                              <w:p w14:paraId="00440622" w14:textId="77777777" w:rsidR="00586B4D" w:rsidRPr="00131093" w:rsidRDefault="00586B4D" w:rsidP="00183050">
                                <w:pPr>
                                  <w:jc w:val="center"/>
                                  <w:rPr>
                                    <w:rFonts w:cs="Arial"/>
                                  </w:rPr>
                                </w:pPr>
                                <w:r>
                                  <w:rPr>
                                    <w:rFonts w:cs="Arial"/>
                                    <w:sz w:val="22"/>
                                  </w:rPr>
                                  <w:t>Also c</w:t>
                                </w:r>
                                <w:r w:rsidRPr="004D7AB6">
                                  <w:rPr>
                                    <w:rFonts w:cs="Arial"/>
                                    <w:sz w:val="22"/>
                                  </w:rPr>
                                  <w:t xml:space="preserve">onsider assisting marginalized stakeholders </w:t>
                                </w:r>
                                <w:r>
                                  <w:rPr>
                                    <w:rFonts w:cs="Arial"/>
                                    <w:sz w:val="22"/>
                                  </w:rPr>
                                  <w:t>so that they may become more influential.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0" y="0"/>
                            <a:ext cx="5300345" cy="4382770"/>
                            <a:chOff x="0" y="0"/>
                            <a:chExt cx="5300345" cy="4382770"/>
                          </a:xfrm>
                        </wpg:grpSpPr>
                        <wps:wsp>
                          <wps:cNvPr id="489" name="Straight Arrow Connector 489"/>
                          <wps:cNvCnPr>
                            <a:cxnSpLocks/>
                          </wps:cNvCnPr>
                          <wps:spPr>
                            <a:xfrm flipH="1">
                              <a:off x="558165" y="2254250"/>
                              <a:ext cx="4246881" cy="0"/>
                            </a:xfrm>
                            <a:prstGeom prst="straightConnector1">
                              <a:avLst/>
                            </a:prstGeom>
                            <a:noFill/>
                            <a:ln w="25400" cap="flat" cmpd="sng" algn="ctr">
                              <a:solidFill>
                                <a:srgbClr val="D11915"/>
                              </a:solidFill>
                              <a:prstDash val="solid"/>
                              <a:headEnd type="arrow"/>
                              <a:tailEnd type="arrow"/>
                            </a:ln>
                            <a:effectLst/>
                          </wps:spPr>
                          <wps:bodyPr/>
                        </wps:wsp>
                        <wps:wsp>
                          <wps:cNvPr id="492" name="Text Box 492"/>
                          <wps:cNvSpPr txBox="1">
                            <a:spLocks/>
                          </wps:cNvSpPr>
                          <wps:spPr>
                            <a:xfrm>
                              <a:off x="0" y="2110740"/>
                              <a:ext cx="607060" cy="312420"/>
                            </a:xfrm>
                            <a:prstGeom prst="rect">
                              <a:avLst/>
                            </a:prstGeom>
                            <a:noFill/>
                            <a:ln>
                              <a:noFill/>
                            </a:ln>
                            <a:effectLst/>
                            <a:extLst/>
                          </wps:spPr>
                          <wps:txbx>
                            <w:txbxContent>
                              <w:p w14:paraId="4CABE599" w14:textId="77777777" w:rsidR="00586B4D" w:rsidRPr="00E45500" w:rsidRDefault="00586B4D" w:rsidP="00183050">
                                <w:pPr>
                                  <w:rPr>
                                    <w:rFonts w:cs="Arial"/>
                                    <w:b/>
                                    <w:i/>
                                    <w:sz w:val="22"/>
                                  </w:rPr>
                                </w:pPr>
                                <w:r w:rsidRPr="00E45500">
                                  <w:rPr>
                                    <w:rFonts w:cs="Arial"/>
                                    <w:b/>
                                    <w:i/>
                                    <w:sz w:val="22"/>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 name="Text Box 493"/>
                          <wps:cNvSpPr txBox="1">
                            <a:spLocks/>
                          </wps:cNvSpPr>
                          <wps:spPr>
                            <a:xfrm>
                              <a:off x="4693285" y="2110740"/>
                              <a:ext cx="607060" cy="312420"/>
                            </a:xfrm>
                            <a:prstGeom prst="rect">
                              <a:avLst/>
                            </a:prstGeom>
                            <a:noFill/>
                            <a:ln>
                              <a:noFill/>
                            </a:ln>
                            <a:effectLst/>
                            <a:extLst/>
                          </wps:spPr>
                          <wps:txbx>
                            <w:txbxContent>
                              <w:p w14:paraId="7993EE9B" w14:textId="77777777" w:rsidR="00586B4D" w:rsidRPr="00E45500" w:rsidRDefault="00586B4D" w:rsidP="00183050">
                                <w:pPr>
                                  <w:jc w:val="right"/>
                                  <w:rPr>
                                    <w:rFonts w:cs="Arial"/>
                                    <w:b/>
                                    <w:i/>
                                    <w:sz w:val="22"/>
                                  </w:rPr>
                                </w:pPr>
                                <w:r w:rsidRPr="00E45500">
                                  <w:rPr>
                                    <w:rFonts w:cs="Arial"/>
                                    <w:b/>
                                    <w:i/>
                                    <w:sz w:val="22"/>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Straight Arrow Connector 488"/>
                          <wps:cNvCnPr>
                            <a:cxnSpLocks/>
                          </wps:cNvCnPr>
                          <wps:spPr>
                            <a:xfrm>
                              <a:off x="2651125" y="237490"/>
                              <a:ext cx="20320" cy="3931920"/>
                            </a:xfrm>
                            <a:prstGeom prst="straightConnector1">
                              <a:avLst/>
                            </a:prstGeom>
                            <a:noFill/>
                            <a:ln w="25400" cap="flat" cmpd="sng" algn="ctr">
                              <a:solidFill>
                                <a:srgbClr val="D11915"/>
                              </a:solidFill>
                              <a:prstDash val="solid"/>
                              <a:headEnd type="arrow"/>
                              <a:tailEnd type="arrow"/>
                            </a:ln>
                            <a:effectLst/>
                          </wps:spPr>
                          <wps:bodyPr/>
                        </wps:wsp>
                        <wps:wsp>
                          <wps:cNvPr id="490" name="Text Box 5"/>
                          <wps:cNvSpPr txBox="1">
                            <a:spLocks/>
                          </wps:cNvSpPr>
                          <wps:spPr>
                            <a:xfrm>
                              <a:off x="2348230" y="0"/>
                              <a:ext cx="607060" cy="247650"/>
                            </a:xfrm>
                            <a:prstGeom prst="rect">
                              <a:avLst/>
                            </a:prstGeom>
                            <a:noFill/>
                            <a:ln>
                              <a:noFill/>
                            </a:ln>
                            <a:effectLst/>
                            <a:extLst/>
                          </wps:spPr>
                          <wps:txbx>
                            <w:txbxContent>
                              <w:p w14:paraId="3B35983C" w14:textId="77777777" w:rsidR="00586B4D" w:rsidRPr="00E45500" w:rsidRDefault="00586B4D" w:rsidP="00183050">
                                <w:pPr>
                                  <w:jc w:val="center"/>
                                  <w:rPr>
                                    <w:rFonts w:cs="Arial"/>
                                    <w:b/>
                                    <w:i/>
                                    <w:sz w:val="22"/>
                                  </w:rPr>
                                </w:pPr>
                                <w:r w:rsidRPr="00E45500">
                                  <w:rPr>
                                    <w:rFonts w:cs="Arial"/>
                                    <w:b/>
                                    <w:i/>
                                    <w:sz w:val="22"/>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 name="Text Box 491"/>
                          <wps:cNvSpPr txBox="1">
                            <a:spLocks/>
                          </wps:cNvSpPr>
                          <wps:spPr>
                            <a:xfrm>
                              <a:off x="2348230" y="4070350"/>
                              <a:ext cx="607060" cy="312420"/>
                            </a:xfrm>
                            <a:prstGeom prst="rect">
                              <a:avLst/>
                            </a:prstGeom>
                            <a:noFill/>
                            <a:ln>
                              <a:noFill/>
                            </a:ln>
                            <a:effectLst/>
                            <a:extLst/>
                          </wps:spPr>
                          <wps:txbx>
                            <w:txbxContent>
                              <w:p w14:paraId="121E0D3E" w14:textId="77777777" w:rsidR="00586B4D" w:rsidRPr="00E45500" w:rsidRDefault="00586B4D" w:rsidP="00183050">
                                <w:pPr>
                                  <w:jc w:val="center"/>
                                  <w:rPr>
                                    <w:rFonts w:cs="Arial"/>
                                    <w:b/>
                                    <w:i/>
                                    <w:sz w:val="22"/>
                                  </w:rPr>
                                </w:pPr>
                                <w:r w:rsidRPr="00E45500">
                                  <w:rPr>
                                    <w:rFonts w:cs="Arial"/>
                                    <w:b/>
                                    <w:i/>
                                    <w:sz w:val="22"/>
                                  </w:rPr>
                                  <w:t>Low</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94" name="Text Box 229"/>
                          <wps:cNvSpPr txBox="1">
                            <a:spLocks/>
                          </wps:cNvSpPr>
                          <wps:spPr bwMode="auto">
                            <a:xfrm rot="16200000">
                              <a:off x="1835788" y="958849"/>
                              <a:ext cx="1700530" cy="514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B607" w14:textId="77777777" w:rsidR="00586B4D" w:rsidRPr="00131093" w:rsidRDefault="00586B4D"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wps:txbx>
                          <wps:bodyPr rot="0" vert="vert270" wrap="square" lIns="91440" tIns="45720" rIns="91440" bIns="45720" anchor="t" anchorCtr="0" upright="1">
                            <a:noAutofit/>
                          </wps:bodyPr>
                        </wps:wsp>
                        <wps:wsp>
                          <wps:cNvPr id="495" name="Text Box 495"/>
                          <wps:cNvSpPr txBox="1">
                            <a:spLocks/>
                          </wps:cNvSpPr>
                          <wps:spPr>
                            <a:xfrm>
                              <a:off x="716280" y="2036445"/>
                              <a:ext cx="1914525" cy="312420"/>
                            </a:xfrm>
                            <a:prstGeom prst="rect">
                              <a:avLst/>
                            </a:prstGeom>
                            <a:noFill/>
                            <a:ln>
                              <a:noFill/>
                            </a:ln>
                            <a:effectLst/>
                            <a:extLst/>
                          </wps:spPr>
                          <wps:txbx>
                            <w:txbxContent>
                              <w:p w14:paraId="51C9EE5A" w14:textId="77777777" w:rsidR="00586B4D" w:rsidRPr="00131093" w:rsidRDefault="00586B4D"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a:spLocks/>
                          </wps:cNvSpPr>
                          <wps:spPr>
                            <a:xfrm>
                              <a:off x="2738120" y="2036445"/>
                              <a:ext cx="1914525" cy="312420"/>
                            </a:xfrm>
                            <a:prstGeom prst="rect">
                              <a:avLst/>
                            </a:prstGeom>
                            <a:noFill/>
                            <a:ln>
                              <a:noFill/>
                            </a:ln>
                            <a:effectLst/>
                            <a:extLst/>
                          </wps:spPr>
                          <wps:txbx>
                            <w:txbxContent>
                              <w:p w14:paraId="4AC9DB4B" w14:textId="77777777" w:rsidR="00586B4D" w:rsidRPr="00131093" w:rsidRDefault="00586B4D"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229"/>
                          <wps:cNvSpPr txBox="1">
                            <a:spLocks/>
                          </wps:cNvSpPr>
                          <wps:spPr bwMode="auto">
                            <a:xfrm rot="16200000">
                              <a:off x="1792607" y="2966085"/>
                              <a:ext cx="179832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BBF7" w14:textId="77777777" w:rsidR="00586B4D" w:rsidRPr="00131093" w:rsidRDefault="00586B4D"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wps:txbx>
                          <wps:bodyPr rot="0" vert="vert270"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8pt;margin-top:10.55pt;width:417.5pt;height:345.1pt;z-index:251659264" coordsize="5302250,43827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">
                <v:group id="Group 22" o:spid="_x0000_s1027" style="position:absolute;left:3175;top:35560;width:2199640;height:1853565" coordsize="2199640,1853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2" o:spid="_x0000_s1028" style="position:absolute;width:2198370;height:1830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nQwgAA&#10;ANwAAAAPAAAAZHJzL2Rvd25yZXYueG1sRE/dasIwFL4f+A7hCN6IpoqIVqPIhiBju5jzAQ7Nsak2&#10;JyWJtn17czHY5cf3v913thZP8qFyrGA2zUAQF05XXCq4/B4nKxAhImusHZOCngLsd4O3LebatfxD&#10;z3MsRQrhkKMCE2OTSxkKQxbD1DXEibs6bzEm6EupPbYp3NZynmVLabHi1GCwoXdDxf38sAq+/G18&#10;n33Mw2dvFll77Nfj9fJbqdGwO2xAROriv/jPfdIKFqs0P51JR0D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PT6dDCAAAA3AAAAA8AAAAAAAAAAAAAAAAAlwIAAGRycy9kb3du&#10;cmV2LnhtbFBLBQYAAAAABAAEAPUAAACGAwAAAAA=&#10;" fillcolor="#a0b23c" stroked="f">
                    <v:path arrowok="t"/>
                  </v:rect>
                  <v:shapetype id="_x0000_t202" coordsize="21600,21600" o:spt="202" path="m0,0l0,21600,21600,21600,21600,0xe">
                    <v:stroke joinstyle="miter"/>
                    <v:path gradientshapeok="t" o:connecttype="rect"/>
                  </v:shapetype>
                  <v:shape id="Text Box 484" o:spid="_x0000_s1029" type="#_x0000_t202" style="position:absolute;left:7620;top:67945;width:2192020;height:17856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0Vg3xwAA&#10;ANwAAAAPAAAAZHJzL2Rvd25yZXYueG1sRI/dasJAFITvhb7Dcgq9CbppazWkrlIKLb0QrD8PcMge&#10;s8Hs2ZBdY9Kn7wqCl8PMfMMsVr2tRUetrxwreJ6kIIgLpysuFRz2X+MMhA/IGmvHpGAgD6vlw2iB&#10;uXYX3lK3C6WIEPY5KjAhNLmUvjBk0U9cQxy9o2sthijbUuoWLxFua/mSpjNpseK4YLChT0PFaXe2&#10;Cr6HcxbKV7NJ3v6Sbv67PgzJ+qTU02P/8Q4iUB/u4Vv7RyuYZlO4nolHQC7/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C9FYN8cAAADcAAAADwAAAAAAAAAAAAAAAACXAgAAZHJz&#10;L2Rvd25yZXYueG1sUEsFBgAAAAAEAAQA9QAAAIsDAAAAAA==&#10;" filled="f" stroked="f">
                    <v:path arrowok="t"/>
                    <v:textbox>
                      <w:txbxContent>
                        <w:p w14:paraId="6FFB3B88" w14:textId="77777777" w:rsidR="00586B4D" w:rsidRPr="00AF3C30" w:rsidRDefault="00586B4D" w:rsidP="00183050">
                          <w:pPr>
                            <w:spacing w:after="60"/>
                            <w:jc w:val="center"/>
                            <w:rPr>
                              <w:rFonts w:cs="Arial"/>
                              <w:b/>
                              <w:bCs/>
                              <w:color w:val="FFFFFF"/>
                            </w:rPr>
                          </w:pPr>
                          <w:r>
                            <w:rPr>
                              <w:rFonts w:cs="Arial"/>
                              <w:b/>
                              <w:bCs/>
                              <w:color w:val="FFFFFF"/>
                            </w:rPr>
                            <w:t>Q</w:t>
                          </w:r>
                          <w:r w:rsidRPr="00AE3DB2">
                            <w:rPr>
                              <w:rFonts w:cs="Arial"/>
                              <w:b/>
                              <w:bCs/>
                              <w:color w:val="FFFFFF"/>
                            </w:rPr>
                            <w:t>uadrant 2</w:t>
                          </w:r>
                          <w:r>
                            <w:rPr>
                              <w:rFonts w:cs="Arial"/>
                              <w:b/>
                              <w:bCs/>
                              <w:color w:val="FFFFFF"/>
                            </w:rPr>
                            <w:t xml:space="preserve">: </w:t>
                          </w:r>
                          <w:r w:rsidRPr="004D7AB6">
                            <w:rPr>
                              <w:rFonts w:cs="Arial"/>
                              <w:b/>
                              <w:bCs/>
                              <w:color w:val="FFFFFF"/>
                            </w:rPr>
                            <w:t>INVOLVE</w:t>
                          </w:r>
                        </w:p>
                        <w:p w14:paraId="1427C8BE" w14:textId="77777777" w:rsidR="00586B4D" w:rsidRDefault="00586B4D" w:rsidP="00183050">
                          <w:pPr>
                            <w:widowControl w:val="0"/>
                            <w:autoSpaceDE w:val="0"/>
                            <w:autoSpaceDN w:val="0"/>
                            <w:adjustRightInd w:val="0"/>
                            <w:jc w:val="center"/>
                            <w:rPr>
                              <w:rFonts w:cs="Arial"/>
                              <w:sz w:val="22"/>
                            </w:rPr>
                          </w:pPr>
                          <w:r>
                            <w:rPr>
                              <w:rFonts w:cs="Arial"/>
                              <w:sz w:val="22"/>
                            </w:rPr>
                            <w:t xml:space="preserve">Highly influential stakeholders should be kept engaged and informed, even if they’re only moderately invested—and even if they’re opposed to the trial. </w:t>
                          </w:r>
                        </w:p>
                        <w:p w14:paraId="554CF012" w14:textId="77777777" w:rsidR="00586B4D" w:rsidRPr="005236CA" w:rsidRDefault="00586B4D" w:rsidP="00183050">
                          <w:pPr>
                            <w:widowControl w:val="0"/>
                            <w:autoSpaceDE w:val="0"/>
                            <w:autoSpaceDN w:val="0"/>
                            <w:adjustRightInd w:val="0"/>
                            <w:jc w:val="center"/>
                            <w:rPr>
                              <w:rFonts w:cs="Arial"/>
                              <w:sz w:val="22"/>
                            </w:rPr>
                          </w:pPr>
                          <w:r>
                            <w:rPr>
                              <w:rFonts w:cs="Arial"/>
                              <w:sz w:val="22"/>
                            </w:rPr>
                            <w:t xml:space="preserve">Aim to increase their level of </w:t>
                          </w:r>
                          <w:r w:rsidRPr="005236CA">
                            <w:rPr>
                              <w:rFonts w:cs="Arial"/>
                              <w:sz w:val="22"/>
                            </w:rPr>
                            <w:t>interest</w:t>
                          </w:r>
                          <w:r>
                            <w:rPr>
                              <w:rFonts w:cs="Arial"/>
                              <w:sz w:val="22"/>
                            </w:rPr>
                            <w:t xml:space="preserve"> and gain their support</w:t>
                          </w:r>
                          <w:r w:rsidRPr="005236CA">
                            <w:rPr>
                              <w:rFonts w:cs="Arial"/>
                              <w:sz w:val="22"/>
                            </w:rPr>
                            <w:t>.</w:t>
                          </w:r>
                        </w:p>
                      </w:txbxContent>
                    </v:textbox>
                  </v:shape>
                </v:group>
                <v:group id="Group 26" o:spid="_x0000_s1030" style="position:absolute;left:3091180;top:35560;width:2211070;height:1907541" coordsize="2211322,19075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rect id="Rectangle 3" o:spid="_x0000_s1031" style="position:absolute;left:12700;width:2198622;height:183076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S0wgAA&#10;ANwAAAAPAAAAZHJzL2Rvd25yZXYueG1sRI9Pi8IwFMTvC36H8ARva1oRKdUo/sU9qqv3R/Nsq81L&#10;bWLtfvvNgrDHYWZ+w8wWnalES40rLSuIhxEI4szqknMF5+/dZwLCeWSNlWVS8EMOFvPexwxTbV98&#10;pPbkcxEg7FJUUHhfp1K6rCCDbmhr4uBdbWPQB9nkUjf4CnBTyVEUTaTBksNCgTWtC8rup6dRkGyu&#10;q628TXgv/WF/uIzuN/04KzXod8spCE+d/w+/219awTiJ4e9MOAJy/g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8lLTCAAAA3AAAAA8AAAAAAAAAAAAAAAAAlwIAAGRycy9kb3du&#10;cmV2LnhtbFBLBQYAAAAABAAEAPUAAACGAwAAAAA=&#10;" fillcolor="#e27e2b" stroked="f">
                    <v:path arrowok="t"/>
                  </v:rect>
                  <v:shape id="Text Box 485" o:spid="_x0000_s1032" type="#_x0000_t202" style="position:absolute;top:52705;width:2185670;height:18548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nf2sxwAA&#10;ANwAAAAPAAAAZHJzL2Rvd25yZXYueG1sRI/RasJAFETfC/2H5Rb6EuqmtdYQXaUUKj4ItuoHXLLX&#10;bDB7N2TXmPj1rlDo4zAzZ5j5sre16Kj1lWMFr6MUBHHhdMWlgsP++yUD4QOyxtoxKRjIw3Lx+DDH&#10;XLsL/1K3C6WIEPY5KjAhNLmUvjBk0Y9cQxy9o2sthijbUuoWLxFua/mWph/SYsVxwWBDX4aK0+5s&#10;FayGcxbKsdkmk2vSTX82hyHZnJR6fuo/ZyAC9eE//NdeawXv2QTuZ+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J39rMcAAADcAAAADwAAAAAAAAAAAAAAAACXAgAAZHJz&#10;L2Rvd25yZXYueG1sUEsFBgAAAAAEAAQA9QAAAIsDAAAAAA==&#10;" filled="f" stroked="f">
                    <v:path arrowok="t"/>
                    <v:textbox>
                      <w:txbxContent>
                        <w:p w14:paraId="03A2D495" w14:textId="77777777" w:rsidR="00586B4D" w:rsidRPr="004044A1" w:rsidRDefault="00586B4D" w:rsidP="00183050">
                          <w:pPr>
                            <w:widowControl w:val="0"/>
                            <w:autoSpaceDE w:val="0"/>
                            <w:autoSpaceDN w:val="0"/>
                            <w:adjustRightInd w:val="0"/>
                            <w:spacing w:after="60"/>
                            <w:jc w:val="center"/>
                            <w:rPr>
                              <w:rFonts w:cs="Arial"/>
                              <w:b/>
                              <w:bCs/>
                              <w:color w:val="FFFFFF"/>
                            </w:rPr>
                          </w:pPr>
                          <w:r>
                            <w:rPr>
                              <w:rFonts w:cs="Arial"/>
                              <w:b/>
                              <w:bCs/>
                              <w:color w:val="FFFFFF"/>
                            </w:rPr>
                            <w:t xml:space="preserve">Quadrant 1: </w:t>
                          </w:r>
                          <w:r w:rsidRPr="004D7AB6">
                            <w:rPr>
                              <w:rFonts w:cs="Arial"/>
                              <w:b/>
                              <w:bCs/>
                              <w:color w:val="FFFFFF"/>
                            </w:rPr>
                            <w:t>PARTNER</w:t>
                          </w:r>
                        </w:p>
                        <w:p w14:paraId="18C21D24" w14:textId="77777777" w:rsidR="00586B4D" w:rsidRPr="004D7AB6" w:rsidRDefault="00586B4D" w:rsidP="00183050">
                          <w:pPr>
                            <w:jc w:val="center"/>
                            <w:rPr>
                              <w:sz w:val="22"/>
                            </w:rPr>
                          </w:pPr>
                          <w:r w:rsidRPr="004D7AB6">
                            <w:rPr>
                              <w:sz w:val="22"/>
                            </w:rPr>
                            <w:t xml:space="preserve">Partner with highly influential stakeholders who </w:t>
                          </w:r>
                          <w:r>
                            <w:rPr>
                              <w:sz w:val="22"/>
                            </w:rPr>
                            <w:t>possess</w:t>
                          </w:r>
                          <w:r w:rsidRPr="004D7AB6">
                            <w:rPr>
                              <w:sz w:val="22"/>
                            </w:rPr>
                            <w:t xml:space="preserve"> valuable knowledge, skills, and resources and stand to benefit from </w:t>
                          </w:r>
                          <w:r>
                            <w:rPr>
                              <w:sz w:val="22"/>
                            </w:rPr>
                            <w:t xml:space="preserve">the </w:t>
                          </w:r>
                          <w:r w:rsidRPr="004D7AB6">
                            <w:rPr>
                              <w:sz w:val="22"/>
                            </w:rPr>
                            <w:t>research.</w:t>
                          </w:r>
                        </w:p>
                        <w:p w14:paraId="69E4ACB7" w14:textId="77777777" w:rsidR="00586B4D" w:rsidRPr="004044A1" w:rsidRDefault="00586B4D" w:rsidP="00183050">
                          <w:pPr>
                            <w:jc w:val="center"/>
                          </w:pPr>
                          <w:r w:rsidRPr="004D7AB6">
                            <w:rPr>
                              <w:sz w:val="22"/>
                            </w:rPr>
                            <w:t xml:space="preserve">Focus the most effort </w:t>
                          </w:r>
                          <w:r>
                            <w:rPr>
                              <w:sz w:val="22"/>
                            </w:rPr>
                            <w:t>these stakeholders</w:t>
                          </w:r>
                          <w:r w:rsidRPr="004D7AB6">
                            <w:rPr>
                              <w:sz w:val="22"/>
                            </w:rPr>
                            <w:t xml:space="preserve">, consulting </w:t>
                          </w:r>
                          <w:r>
                            <w:rPr>
                              <w:sz w:val="22"/>
                            </w:rPr>
                            <w:t xml:space="preserve">with them </w:t>
                          </w:r>
                          <w:r w:rsidRPr="004D7AB6">
                            <w:rPr>
                              <w:sz w:val="22"/>
                            </w:rPr>
                            <w:t xml:space="preserve">on decision making through all </w:t>
                          </w:r>
                          <w:r>
                            <w:rPr>
                              <w:sz w:val="22"/>
                            </w:rPr>
                            <w:t>stages of the trial.</w:t>
                          </w:r>
                        </w:p>
                      </w:txbxContent>
                    </v:textbox>
                  </v:shape>
                </v:group>
                <v:group id="Group 23" o:spid="_x0000_s1033" style="position:absolute;left:1905;top:2522855;width:2199640;height:1830705" coordsize="2199640,18307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rect id="Rectangle 482" o:spid="_x0000_s1034" style="position:absolute;left:1270;width:2198370;height:1830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jOzxwAA&#10;ANwAAAAPAAAAZHJzL2Rvd25yZXYueG1sRI9BSwMxFITvQv9DeAVvNmsR2a5Ni60KexChq9B6e2xe&#10;N9tuXtYktuu/N4LQ4zAz3zDz5WA7cSIfWscKbicZCOLa6ZYbBR/vLzc5iBCRNXaOScEPBVguRldz&#10;LLQ784ZOVWxEgnAoUIGJsS+kDLUhi2HieuLk7Z23GJP0jdQezwluOznNsntpseW0YLCntaH6WH1b&#10;BbP14atcPeVd++zfssZU5ev2c6fU9Xh4fAARaYiX8H+71Aru8in8nUlHQC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56Yzs8cAAADcAAAADwAAAAAAAAAAAAAAAACXAgAAZHJz&#10;L2Rvd25yZXYueG1sUEsFBgAAAAAEAAQA9QAAAIsDAAAAAA==&#10;" fillcolor="#62607f" stroked="f">
                    <v:path arrowok="t"/>
                  </v:rect>
                  <v:shape id="Text Box 486" o:spid="_x0000_s1035" type="#_x0000_t202" style="position:absolute;top:163195;width:2192020;height:1496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2PbxwAA&#10;ANwAAAAPAAAAZHJzL2Rvd25yZXYueG1sRI/dasJAFITvC32H5RS8CbqpthpSVymC0gvB+vMAh+xp&#10;Npg9G7JrTPr03UKhl8PMfMMs172tRUetrxwreJ6kIIgLpysuFVzO23EGwgdkjbVjUjCQh/Xq8WGJ&#10;uXZ3PlJ3CqWIEPY5KjAhNLmUvjBk0U9cQxy9L9daDFG2pdQt3iPc1nKapnNpseK4YLChjaHierpZ&#10;BbvhloVyZg7J63fSLT73lyHZX5UaPfXvbyAC9eE//Nf+0Apesjn8nolHQK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lE9j28cAAADcAAAADwAAAAAAAAAAAAAAAACXAgAAZHJz&#10;L2Rvd25yZXYueG1sUEsFBgAAAAAEAAQA9QAAAIsDAAAAAA==&#10;" filled="f" stroked="f">
                    <v:path arrowok="t"/>
                    <v:textbox>
                      <w:txbxContent>
                        <w:p w14:paraId="04C2E2FE" w14:textId="77777777" w:rsidR="00586B4D" w:rsidRDefault="00586B4D" w:rsidP="00183050">
                          <w:pPr>
                            <w:spacing w:after="60"/>
                            <w:jc w:val="center"/>
                            <w:rPr>
                              <w:rFonts w:cs="Arial"/>
                              <w:b/>
                              <w:bCs/>
                              <w:color w:val="FFFFFF"/>
                            </w:rPr>
                          </w:pPr>
                          <w:r>
                            <w:rPr>
                              <w:rFonts w:cs="Arial"/>
                              <w:b/>
                              <w:bCs/>
                              <w:color w:val="FFFFFF"/>
                            </w:rPr>
                            <w:t xml:space="preserve">Quadrant 4: </w:t>
                          </w:r>
                          <w:r w:rsidRPr="004D7AB6">
                            <w:rPr>
                              <w:rFonts w:cs="Arial"/>
                              <w:b/>
                              <w:bCs/>
                              <w:color w:val="FFFFFF"/>
                            </w:rPr>
                            <w:t>CONSIDER</w:t>
                          </w:r>
                        </w:p>
                        <w:p w14:paraId="438ADD13" w14:textId="77777777" w:rsidR="00586B4D" w:rsidRDefault="00586B4D" w:rsidP="00183050">
                          <w:pPr>
                            <w:jc w:val="center"/>
                            <w:rPr>
                              <w:rFonts w:cs="Arial"/>
                              <w:sz w:val="22"/>
                            </w:rPr>
                          </w:pPr>
                          <w:r>
                            <w:rPr>
                              <w:rFonts w:cs="Arial"/>
                              <w:sz w:val="22"/>
                            </w:rPr>
                            <w:t>S</w:t>
                          </w:r>
                          <w:r w:rsidRPr="004D7AB6">
                            <w:rPr>
                              <w:rFonts w:cs="Arial"/>
                              <w:sz w:val="22"/>
                            </w:rPr>
                            <w:t xml:space="preserve">takeholders </w:t>
                          </w:r>
                          <w:r>
                            <w:rPr>
                              <w:rFonts w:cs="Arial"/>
                              <w:sz w:val="22"/>
                            </w:rPr>
                            <w:t xml:space="preserve">who have low influence and low investment in the research should be informed and engaged only when necessary. </w:t>
                          </w:r>
                        </w:p>
                        <w:p w14:paraId="41500196" w14:textId="77777777" w:rsidR="00586B4D" w:rsidRPr="004044A1" w:rsidRDefault="00586B4D" w:rsidP="00183050">
                          <w:pPr>
                            <w:spacing w:after="120"/>
                            <w:jc w:val="center"/>
                            <w:rPr>
                              <w:rFonts w:cs="Arial"/>
                              <w:sz w:val="22"/>
                            </w:rPr>
                          </w:pPr>
                          <w:r>
                            <w:rPr>
                              <w:rFonts w:cs="Arial"/>
                              <w:sz w:val="22"/>
                            </w:rPr>
                            <w:t>Reserve more significant efforts for higher-priority stakeholders.</w:t>
                          </w:r>
                        </w:p>
                      </w:txbxContent>
                    </v:textbox>
                  </v:shape>
                </v:group>
                <v:group id="Group 25" o:spid="_x0000_s1036" style="position:absolute;left:3101340;top:2522855;width:2198370;height:1830705" coordsize="2198622,18307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angle 483" o:spid="_x0000_s1037" style="position:absolute;width:2198622;height:183076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K6KxxwAA&#10;ANwAAAAPAAAAZHJzL2Rvd25yZXYueG1sRI9RS8MwFIXfBf9DuIIvw6U6kdEtG07dGMyHmu0HXJpr&#10;U2xuShO7br9+GQg+Hs453+HMl4NrRE9dqD0reBxnIIhLb2quFBz264cpiBCRDTaeScGJAiwXtzdz&#10;zI0/8hf1OlYiQTjkqMDG2OZShtKSwzD2LXHyvn3nMCbZVdJ0eExw18inLHuRDmtOCxZberNU/uhf&#10;p0B/jHRfnN9Po7r41DvcrCZ7u1Lq/m54nYGINMT/8F97axQ8TydwPZOOgFx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SuisccAAADcAAAADwAAAAAAAAAAAAAAAACXAgAAZHJz&#10;L2Rvd25yZXYueG1sUEsFBgAAAAAEAAQA9QAAAIsDAAAAAA==&#10;" fillcolor="#5ca9a1" stroked="f">
                    <v:path arrowok="t"/>
                  </v:rect>
                  <v:shape id="Text Box 487" o:spid="_x0000_s1038" type="#_x0000_t202" style="position:absolute;left:8890;top:128905;width:2185670;height:169169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8ZAxwAA&#10;ANwAAAAPAAAAZHJzL2Rvd25yZXYueG1sRI/RasJAFETfC/2H5RZ8CbqptjVEVymC0gfBVv2AS/aa&#10;DWbvhuwak359t1Do4zAzZ5jlure16Kj1lWMFz5MUBHHhdMWlgvNpO85A+ICssXZMCgbysF49Piwx&#10;1+7OX9QdQykihH2OCkwITS6lLwxZ9BPXEEfv4lqLIcq2lLrFe4TbWk7T9E1arDguGGxoY6i4Hm9W&#10;wW64ZaGcmUPy+p1088/9eUj2V6VGT/37AkSgPvyH/9ofWsFLNoffM/EIyN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wPGQMcAAADcAAAADwAAAAAAAAAAAAAAAACXAgAAZHJz&#10;L2Rvd25yZXYueG1sUEsFBgAAAAAEAAQA9QAAAIsDAAAAAA==&#10;" filled="f" stroked="f">
                    <v:path arrowok="t"/>
                    <v:textbox>
                      <w:txbxContent>
                        <w:p w14:paraId="3559AF9C" w14:textId="77777777" w:rsidR="00586B4D" w:rsidRPr="004D7AB6" w:rsidRDefault="00586B4D" w:rsidP="00183050">
                          <w:pPr>
                            <w:widowControl w:val="0"/>
                            <w:autoSpaceDE w:val="0"/>
                            <w:autoSpaceDN w:val="0"/>
                            <w:adjustRightInd w:val="0"/>
                            <w:spacing w:after="60"/>
                            <w:jc w:val="center"/>
                            <w:rPr>
                              <w:rFonts w:cs="Arial"/>
                              <w:b/>
                              <w:bCs/>
                              <w:color w:val="FFFFFF"/>
                            </w:rPr>
                          </w:pPr>
                          <w:r>
                            <w:rPr>
                              <w:rFonts w:cs="Arial"/>
                              <w:b/>
                              <w:bCs/>
                              <w:color w:val="FFFFFF"/>
                            </w:rPr>
                            <w:t xml:space="preserve">Quadrant 3: </w:t>
                          </w:r>
                          <w:r w:rsidRPr="004D7AB6">
                            <w:rPr>
                              <w:rFonts w:cs="Arial"/>
                              <w:b/>
                              <w:bCs/>
                              <w:color w:val="FFFFFF"/>
                            </w:rPr>
                            <w:t>INFORM</w:t>
                          </w:r>
                        </w:p>
                        <w:p w14:paraId="4CB2BE86" w14:textId="77777777" w:rsidR="00586B4D" w:rsidRPr="004D7AB6" w:rsidRDefault="00586B4D" w:rsidP="00183050">
                          <w:pPr>
                            <w:jc w:val="center"/>
                            <w:rPr>
                              <w:rFonts w:cs="Arial"/>
                              <w:sz w:val="22"/>
                            </w:rPr>
                          </w:pPr>
                          <w:r w:rsidRPr="004D7AB6">
                            <w:rPr>
                              <w:rFonts w:cs="Arial"/>
                              <w:sz w:val="22"/>
                            </w:rPr>
                            <w:t xml:space="preserve">Keep stakeholders </w:t>
                          </w:r>
                          <w:r>
                            <w:rPr>
                              <w:rFonts w:cs="Arial"/>
                              <w:sz w:val="22"/>
                            </w:rPr>
                            <w:t>with</w:t>
                          </w:r>
                          <w:r w:rsidRPr="004D7AB6">
                            <w:rPr>
                              <w:rFonts w:cs="Arial"/>
                              <w:sz w:val="22"/>
                            </w:rPr>
                            <w:t xml:space="preserve"> significant investment in the trial but low influence informed </w:t>
                          </w:r>
                          <w:r>
                            <w:rPr>
                              <w:rFonts w:cs="Arial"/>
                              <w:sz w:val="22"/>
                            </w:rPr>
                            <w:t xml:space="preserve">and engaged </w:t>
                          </w:r>
                          <w:r w:rsidRPr="004D7AB6">
                            <w:rPr>
                              <w:rFonts w:cs="Arial"/>
                              <w:sz w:val="22"/>
                            </w:rPr>
                            <w:t xml:space="preserve">as necessary. </w:t>
                          </w:r>
                        </w:p>
                        <w:p w14:paraId="00440622" w14:textId="77777777" w:rsidR="00586B4D" w:rsidRPr="00131093" w:rsidRDefault="00586B4D" w:rsidP="00183050">
                          <w:pPr>
                            <w:jc w:val="center"/>
                            <w:rPr>
                              <w:rFonts w:cs="Arial"/>
                            </w:rPr>
                          </w:pPr>
                          <w:r>
                            <w:rPr>
                              <w:rFonts w:cs="Arial"/>
                              <w:sz w:val="22"/>
                            </w:rPr>
                            <w:t>Also c</w:t>
                          </w:r>
                          <w:r w:rsidRPr="004D7AB6">
                            <w:rPr>
                              <w:rFonts w:cs="Arial"/>
                              <w:sz w:val="22"/>
                            </w:rPr>
                            <w:t xml:space="preserve">onsider assisting marginalized stakeholders </w:t>
                          </w:r>
                          <w:r>
                            <w:rPr>
                              <w:rFonts w:cs="Arial"/>
                              <w:sz w:val="22"/>
                            </w:rPr>
                            <w:t>so that they may become more influential.</w:t>
                          </w:r>
                        </w:p>
                      </w:txbxContent>
                    </v:textbox>
                  </v:shape>
                </v:group>
                <v:group id="Group 31" o:spid="_x0000_s1039" style="position:absolute;width:5300345;height:4382770" coordsize="5300345,43827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type id="_x0000_t32" coordsize="21600,21600" o:spt="32" o:oned="t" path="m0,0l21600,21600e" filled="f">
                    <v:path arrowok="t" fillok="f" o:connecttype="none"/>
                    <o:lock v:ext="edit" shapetype="t"/>
                  </v:shapetype>
                  <v:shape id="Straight Arrow Connector 489" o:spid="_x0000_s1040" type="#_x0000_t32" style="position:absolute;left:558165;top:2254250;width:4246881;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OBycYAAADcAAAADwAAAGRycy9kb3ducmV2LnhtbESPzWrDMBCE74W8g9hAb40cY4rjRAkl&#10;1FAKheanPW+srW1irYyl2m6ePioEchxm5htmtRlNI3rqXG1ZwXwWgSAurK65VHA85E8pCOeRNTaW&#10;ScEfOdisJw8rzLQdeEf93pciQNhlqKDyvs2kdEVFBt3MtsTB+7GdQR9kV0rd4RDgppFxFD1LgzWH&#10;hQpb2lZUnPe/RsH59Pr58b5LNH4v4q+cDsUF81Spx+n4sgThafT38K39phUk6QL+z4QjIN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LTgcnGAAAA3AAAAA8AAAAAAAAA&#10;AAAAAAAAoQIAAGRycy9kb3ducmV2LnhtbFBLBQYAAAAABAAEAPkAAACUAwAAAAA=&#10;" strokecolor="#d11915" strokeweight="2pt">
                    <v:stroke startarrow="open" endarrow="open"/>
                    <o:lock v:ext="edit" shapetype="f"/>
                  </v:shape>
                  <v:shape id="Text Box 492" o:spid="_x0000_s1041" type="#_x0000_t202" style="position:absolute;top:2110740;width:60706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DlVxAAA&#10;ANwAAAAPAAAAZHJzL2Rvd25yZXYueG1sRI/NasMwEITvhb6D2EJvtdxQQupGCaEQGkIucfIAi7Wx&#10;jK2VsOSf9umrQKHHYWa+Ydbb2XZipD40jhW8ZjkI4srphmsF18v+ZQUiRGSNnWNS8E0BtpvHhzUW&#10;2k18prGMtUgQDgUqMDH6QspQGbIYMueJk3dzvcWYZF9L3eOU4LaTizxfSosNpwWDnj4NVW05WAX7&#10;4etgxx85+GNZTWx8O1xPrVLPT/PuA0SkOf6H/9oHreDtfQH3M+kI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A5VcQAAADcAAAADwAAAAAAAAAAAAAAAACXAgAAZHJzL2Rv&#10;d25yZXYueG1sUEsFBgAAAAAEAAQA9QAAAIgDAAAAAA==&#10;" filled="f" stroked="f">
                    <v:path arrowok="t"/>
                    <v:textbox>
                      <w:txbxContent>
                        <w:p w14:paraId="4CABE599" w14:textId="77777777" w:rsidR="00586B4D" w:rsidRPr="00E45500" w:rsidRDefault="00586B4D" w:rsidP="00183050">
                          <w:pPr>
                            <w:rPr>
                              <w:rFonts w:cs="Arial"/>
                              <w:b/>
                              <w:i/>
                              <w:sz w:val="22"/>
                            </w:rPr>
                          </w:pPr>
                          <w:r w:rsidRPr="00E45500">
                            <w:rPr>
                              <w:rFonts w:cs="Arial"/>
                              <w:b/>
                              <w:i/>
                              <w:sz w:val="22"/>
                            </w:rPr>
                            <w:t>Low</w:t>
                          </w:r>
                        </w:p>
                      </w:txbxContent>
                    </v:textbox>
                  </v:shape>
                  <v:shape id="Text Box 493" o:spid="_x0000_s1042" type="#_x0000_t202" style="position:absolute;left:4693285;top:2110740;width:60706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zOxAAA&#10;ANwAAAAPAAAAZHJzL2Rvd25yZXYueG1sRI/NasMwEITvhb6D2EBvjZwmlNaNEkohJIRe6uQBFmtr&#10;GVsrYck/zdNHgUCPw8x8w6y3k23FQF2oHStYzDMQxKXTNVcKzqfd8xuIEJE1to5JwR8F2G4eH9aY&#10;azfyDw1FrESCcMhRgYnR51KG0pDFMHeeOHm/rrMYk+wqqTscE9y28iXLXqXFmtOCQU9fhsqm6K2C&#10;Xb8/2OEie38sypGNb/rzd6PU02z6/AARaYr/4Xv7oBWs3pdwO5OOgNx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yczsQAAADcAAAADwAAAAAAAAAAAAAAAACXAgAAZHJzL2Rv&#10;d25yZXYueG1sUEsFBgAAAAAEAAQA9QAAAIgDAAAAAA==&#10;" filled="f" stroked="f">
                    <v:path arrowok="t"/>
                    <v:textbox>
                      <w:txbxContent>
                        <w:p w14:paraId="7993EE9B" w14:textId="77777777" w:rsidR="00586B4D" w:rsidRPr="00E45500" w:rsidRDefault="00586B4D" w:rsidP="00183050">
                          <w:pPr>
                            <w:jc w:val="right"/>
                            <w:rPr>
                              <w:rFonts w:cs="Arial"/>
                              <w:b/>
                              <w:i/>
                              <w:sz w:val="22"/>
                            </w:rPr>
                          </w:pPr>
                          <w:r w:rsidRPr="00E45500">
                            <w:rPr>
                              <w:rFonts w:cs="Arial"/>
                              <w:b/>
                              <w:i/>
                              <w:sz w:val="22"/>
                            </w:rPr>
                            <w:t>High</w:t>
                          </w:r>
                        </w:p>
                      </w:txbxContent>
                    </v:textbox>
                  </v:shape>
                  <v:shape id="Straight Arrow Connector 488" o:spid="_x0000_s1043" type="#_x0000_t32" style="position:absolute;left:2651125;top:237490;width:20320;height:39319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U5X8AAAADcAAAADwAAAGRycy9kb3ducmV2LnhtbERPTYvCMBC9C/6HMII3TV1EpBpFhQUP&#10;ilRF8DY0Y1ttJqWJpvvvN4eFPT7e93LdmVp8qHWVZQWTcQKCOLe64kLB9fI9moNwHlljbZkU/JCD&#10;9arfW2KqbeCMPmdfiBjCLkUFpfdNKqXLSzLoxrYhjtzDtgZ9hG0hdYshhptafiXJTBqsODaU2NCu&#10;pPx1fhsF28xgdpwGn2yeh1Dfw/O0v12UGg66zQKEp87/i//ce61gOo9r45l4BOTq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6FOV/AAAAA3AAAAA8AAAAAAAAAAAAAAAAA&#10;oQIAAGRycy9kb3ducmV2LnhtbFBLBQYAAAAABAAEAPkAAACOAwAAAAA=&#10;" strokecolor="#d11915" strokeweight="2pt">
                    <v:stroke startarrow="open" endarrow="open"/>
                    <o:lock v:ext="edit" shapetype="f"/>
                  </v:shape>
                  <v:shape id="Text Box 5" o:spid="_x0000_s1044" type="#_x0000_t202" style="position:absolute;left:2348230;width:6070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gK5wQAA&#10;ANwAAAAPAAAAZHJzL2Rvd25yZXYueG1sRE9LasMwEN0Hcgcxhe4SuaWExoliSsA0lGzq5ACDNbWM&#10;rZGw5E97+mpR6PLx/sdisb2YaAitYwVP2wwEce10y42C+63cvIIIEVlj75gUfFOA4rReHTHXbuZP&#10;mqrYiBTCIUcFJkafSxlqQxbD1nnixH25wWJMcGikHnBO4baXz1m2kxZbTg0GPZ0N1V01WgXl+H6x&#10;048c/UdVz2x8N96vnVKPD8vbAUSkJf6L/9wXreBln+anM+kIyNM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44CucEAAADcAAAADwAAAAAAAAAAAAAAAACXAgAAZHJzL2Rvd25y&#10;ZXYueG1sUEsFBgAAAAAEAAQA9QAAAIUDAAAAAA==&#10;" filled="f" stroked="f">
                    <v:path arrowok="t"/>
                    <v:textbox>
                      <w:txbxContent>
                        <w:p w14:paraId="3B35983C" w14:textId="77777777" w:rsidR="00586B4D" w:rsidRPr="00E45500" w:rsidRDefault="00586B4D" w:rsidP="00183050">
                          <w:pPr>
                            <w:jc w:val="center"/>
                            <w:rPr>
                              <w:rFonts w:cs="Arial"/>
                              <w:b/>
                              <w:i/>
                              <w:sz w:val="22"/>
                            </w:rPr>
                          </w:pPr>
                          <w:r w:rsidRPr="00E45500">
                            <w:rPr>
                              <w:rFonts w:cs="Arial"/>
                              <w:b/>
                              <w:i/>
                              <w:sz w:val="22"/>
                            </w:rPr>
                            <w:t>High</w:t>
                          </w:r>
                        </w:p>
                      </w:txbxContent>
                    </v:textbox>
                  </v:shape>
                  <v:shape id="Text Box 491" o:spid="_x0000_s1045" type="#_x0000_t202" style="position:absolute;left:2348230;top:4070350;width:607060;height:31242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S7GrxQAA&#10;ANwAAAAPAAAAZHJzL2Rvd25yZXYueG1sRI9Ba8JAFITvQv/D8gre6kYppUZXUUEo2Iu2Unp7ZF+y&#10;Idm3Ibsm0V/vFgoeh5n5hlmuB1uLjlpfOlYwnSQgiDOnSy4UfH/tX95B+ICssXZMCq7kYb16Gi0x&#10;1a7nI3WnUIgIYZ+iAhNCk0rpM0MW/cQ1xNHLXWsxRNkWUrfYR7it5SxJ3qTFkuOCwYZ2hrLqdLEK&#10;brnbHSrT/Sa9m31W5y1vTf6j1Ph52CxABBrCI/zf/tAKXudT+DsTj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ZLsavFAAAA3AAAAA8AAAAAAAAAAAAAAAAAlwIAAGRycy9k&#10;b3ducmV2LnhtbFBLBQYAAAAABAAEAPUAAACJAwAAAAA=&#10;" filled="f" stroked="f">
                    <v:path arrowok="t"/>
                    <v:textbox>
                      <w:txbxContent>
                        <w:p w14:paraId="121E0D3E" w14:textId="77777777" w:rsidR="00586B4D" w:rsidRPr="00E45500" w:rsidRDefault="00586B4D" w:rsidP="00183050">
                          <w:pPr>
                            <w:jc w:val="center"/>
                            <w:rPr>
                              <w:rFonts w:cs="Arial"/>
                              <w:b/>
                              <w:i/>
                              <w:sz w:val="22"/>
                            </w:rPr>
                          </w:pPr>
                          <w:r w:rsidRPr="00E45500">
                            <w:rPr>
                              <w:rFonts w:cs="Arial"/>
                              <w:b/>
                              <w:i/>
                              <w:sz w:val="22"/>
                            </w:rPr>
                            <w:t>Low</w:t>
                          </w:r>
                        </w:p>
                      </w:txbxContent>
                    </v:textbox>
                  </v:shape>
                  <v:shape id="Text Box 229" o:spid="_x0000_s1046" type="#_x0000_t202" style="position:absolute;left:1835788;top:958849;width:1700530;height:51435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jnM3xQAA&#10;ANwAAAAPAAAAZHJzL2Rvd25yZXYueG1sRI9BawIxFITvBf9DeEIvRZPKUupqFFspKPWiLnh9bJ67&#10;wc3Lskl1/femUOhxmJlvmPmyd424UhesZw2vYwWCuPTGcqWhOH6N3kGEiGyw8Uwa7hRguRg8zTE3&#10;/sZ7uh5iJRKEQ44a6hjbXMpQ1uQwjH1LnLyz7xzGJLtKmg5vCe4aOVHqTTq0nBZqbOmzpvJy+HEa&#10;LnZdvuzs93avdp6yU1Gciw+l9fOwX81AROrjf/ivvTEasmkGv2fSEZ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OczfFAAAA3AAAAA8AAAAAAAAAAAAAAAAAlwIAAGRycy9k&#10;b3ducmV2LnhtbFBLBQYAAAAABAAEAPUAAACJAwAAAAA=&#10;" filled="f" stroked="f">
                    <v:path arrowok="t"/>
                    <v:textbox style="layout-flow:vertical;mso-layout-flow-alt:bottom-to-top">
                      <w:txbxContent>
                        <w:p w14:paraId="25EEB607" w14:textId="77777777" w:rsidR="00586B4D" w:rsidRPr="00131093" w:rsidRDefault="00586B4D"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v:textbox>
                  </v:shape>
                  <v:shape id="Text Box 495" o:spid="_x0000_s1047" type="#_x0000_t202" style="position:absolute;left:716280;top:2036445;width:191452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hxAAA&#10;ANwAAAAPAAAAZHJzL2Rvd25yZXYueG1sRI/NasMwEITvhb6D2EBvjZySlNaNEkohJIRe6uQBFmtr&#10;GVsrYck/zdNHgUCPw8x8w6y3k23FQF2oHStYzDMQxKXTNVcKzqfd8xuIEJE1to5JwR8F2G4eH9aY&#10;azfyDw1FrESCcMhRgYnR51KG0pDFMHeeOHm/rrMYk+wqqTscE9y28iXLXqXFmtOCQU9fhsqm6K2C&#10;Xb8/2OEie38sypGNb/rzd6PU02z6/AARaYr/4Xv7oBUs31dwO5OOgNx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mhIcQAAADcAAAADwAAAAAAAAAAAAAAAACXAgAAZHJzL2Rv&#10;d25yZXYueG1sUEsFBgAAAAAEAAQA9QAAAIgDAAAAAA==&#10;" filled="f" stroked="f">
                    <v:path arrowok="t"/>
                    <v:textbox>
                      <w:txbxContent>
                        <w:p w14:paraId="51C9EE5A" w14:textId="77777777" w:rsidR="00586B4D" w:rsidRPr="00131093" w:rsidRDefault="00586B4D"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v:textbox>
                  </v:shape>
                  <v:shape id="Text Box 28" o:spid="_x0000_s1048" type="#_x0000_t202" style="position:absolute;left:2738120;top:2036445;width:191452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53ZsvgAA&#10;ANsAAAAPAAAAZHJzL2Rvd25yZXYueG1sRE/LisIwFN0P+A/hCu7GVBcyVKOIIMrgZjp+wKW5NqXN&#10;TWjSx/j1ZiHM8nDeu8NkWzFQF2rHClbLDARx6XTNlYL77/nzC0SIyBpbx6TgjwIc9rOPHebajfxD&#10;QxErkUI45KjAxOhzKUNpyGJYOk+cuIfrLMYEu0rqDscUblu5zrKNtFhzajDo6WSobIreKjj3l6sd&#10;nrL330U5svFNf781Si3m03ELItIU/8Vv91UrWKex6Uv6AXL/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kud2bL4AAADbAAAADwAAAAAAAAAAAAAAAACXAgAAZHJzL2Rvd25yZXYu&#10;eG1sUEsFBgAAAAAEAAQA9QAAAIIDAAAAAA==&#10;" filled="f" stroked="f">
                    <v:path arrowok="t"/>
                    <v:textbox>
                      <w:txbxContent>
                        <w:p w14:paraId="4AC9DB4B" w14:textId="77777777" w:rsidR="00586B4D" w:rsidRPr="00131093" w:rsidRDefault="00586B4D"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v:textbox>
                  </v:shape>
                  <v:shape id="Text Box 229" o:spid="_x0000_s1049" type="#_x0000_t202" style="position:absolute;left:1792607;top:2966085;width:1798320;height:52705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eNrIwQAA&#10;ANsAAAAPAAAAZHJzL2Rvd25yZXYueG1sRE/Pa8IwFL4P/B/CE3YZmmwOkWoUnQwc60UteH00zzbY&#10;vJQmavffLwfB48f3e7HqXSNu1AXrWcP7WIEgLr2xXGkojt+jGYgQkQ02nknDHwVYLQcvC8yMv/Oe&#10;bodYiRTCIUMNdYxtJmUoa3IYxr4lTtzZdw5jgl0lTYf3FO4a+aHUVDq0nBpqbOmrpvJyuDoNF7st&#10;33L7+7NXuafPU1Gci43S+nXYr+cgIvXxKX64d0bDJK1PX9IPkM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njayMEAAADbAAAADwAAAAAAAAAAAAAAAACXAgAAZHJzL2Rvd25y&#10;ZXYueG1sUEsFBgAAAAAEAAQA9QAAAIUDAAAAAA==&#10;" filled="f" stroked="f">
                    <v:path arrowok="t"/>
                    <v:textbox style="layout-flow:vertical;mso-layout-flow-alt:bottom-to-top">
                      <w:txbxContent>
                        <w:p w14:paraId="3CEEBBF7" w14:textId="77777777" w:rsidR="00586B4D" w:rsidRPr="00131093" w:rsidRDefault="00586B4D"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v:textbox>
                  </v:shape>
                </v:group>
              </v:group>
            </w:pict>
          </mc:Fallback>
        </mc:AlternateContent>
      </w:r>
      <w:r>
        <w:rPr>
          <w:rFonts w:asciiTheme="majorHAnsi" w:eastAsia="Calibri" w:hAnsiTheme="majorHAnsi" w:cs="Times New Roman"/>
        </w:rPr>
        <w:br w:type="page"/>
      </w:r>
    </w:p>
    <w:p w14:paraId="332C0459" w14:textId="0647EBFA" w:rsidR="00183050" w:rsidRPr="0032544E" w:rsidRDefault="00183050" w:rsidP="007F083A">
      <w:pPr>
        <w:pStyle w:val="ListParagraph"/>
        <w:numPr>
          <w:ilvl w:val="0"/>
          <w:numId w:val="25"/>
        </w:numPr>
        <w:autoSpaceDE w:val="0"/>
        <w:autoSpaceDN w:val="0"/>
        <w:adjustRightInd w:val="0"/>
        <w:rPr>
          <w:rFonts w:asciiTheme="majorHAnsi" w:eastAsia="Calibri" w:hAnsiTheme="majorHAnsi" w:cs="Times New Roman"/>
          <w:sz w:val="24"/>
          <w:szCs w:val="24"/>
        </w:rPr>
      </w:pPr>
      <w:r w:rsidRPr="0032544E">
        <w:rPr>
          <w:rFonts w:asciiTheme="majorHAnsi" w:eastAsia="Calibri" w:hAnsiTheme="majorHAnsi" w:cs="Times New Roman"/>
          <w:sz w:val="24"/>
          <w:szCs w:val="24"/>
        </w:rPr>
        <w:t xml:space="preserve">Summarize </w:t>
      </w:r>
      <w:r w:rsidR="007F083A" w:rsidRPr="0032544E">
        <w:rPr>
          <w:rFonts w:asciiTheme="majorHAnsi" w:eastAsia="Calibri" w:hAnsiTheme="majorHAnsi" w:cs="Times New Roman"/>
          <w:sz w:val="24"/>
          <w:szCs w:val="24"/>
        </w:rPr>
        <w:t>your analysis and prioritization of key stakeholders in this table.</w:t>
      </w:r>
      <w:r w:rsidR="00586B4D">
        <w:rPr>
          <w:rFonts w:asciiTheme="majorHAnsi" w:eastAsia="Calibri" w:hAnsiTheme="majorHAnsi" w:cs="Times New Roman"/>
          <w:sz w:val="24"/>
          <w:szCs w:val="24"/>
        </w:rPr>
        <w:t xml:space="preserve"> </w:t>
      </w:r>
    </w:p>
    <w:p w14:paraId="6AB635F5" w14:textId="77777777" w:rsidR="00183050" w:rsidRPr="00183050" w:rsidRDefault="00183050" w:rsidP="00183050">
      <w:pPr>
        <w:autoSpaceDE w:val="0"/>
        <w:autoSpaceDN w:val="0"/>
        <w:adjustRightInd w:val="0"/>
        <w:ind w:left="360"/>
        <w:rPr>
          <w:rFonts w:asciiTheme="majorHAnsi" w:eastAsia="Calibri" w:hAnsiTheme="majorHAnsi" w:cs="Times New Roman"/>
        </w:rPr>
      </w:pPr>
    </w:p>
    <w:tbl>
      <w:tblPr>
        <w:tblStyle w:val="LightGrid-Accent2"/>
        <w:tblW w:w="9351" w:type="dxa"/>
        <w:tblBorders>
          <w:top w:val="single" w:sz="12" w:space="0" w:color="9BAB2A"/>
          <w:left w:val="single" w:sz="12" w:space="0" w:color="9BAB2A"/>
          <w:bottom w:val="single" w:sz="12" w:space="0" w:color="9BAB2A"/>
          <w:right w:val="single" w:sz="12" w:space="0" w:color="9BAB2A"/>
          <w:insideH w:val="single" w:sz="12" w:space="0" w:color="9BAB2A"/>
          <w:insideV w:val="single" w:sz="12" w:space="0" w:color="9BAB2A"/>
        </w:tblBorders>
        <w:tblLayout w:type="fixed"/>
        <w:tblCellMar>
          <w:top w:w="57" w:type="dxa"/>
          <w:bottom w:w="57" w:type="dxa"/>
        </w:tblCellMar>
        <w:tblLook w:val="04A0" w:firstRow="1" w:lastRow="0" w:firstColumn="1" w:lastColumn="0" w:noHBand="0" w:noVBand="1"/>
      </w:tblPr>
      <w:tblGrid>
        <w:gridCol w:w="1555"/>
        <w:gridCol w:w="3402"/>
        <w:gridCol w:w="1701"/>
        <w:gridCol w:w="1275"/>
        <w:gridCol w:w="1418"/>
      </w:tblGrid>
      <w:tr w:rsidR="00183050" w:rsidRPr="00447B1E" w14:paraId="5A46AAF9" w14:textId="77777777" w:rsidTr="00183050">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63D4156C" w14:textId="77777777" w:rsidR="00183050" w:rsidRPr="00447B1E" w:rsidRDefault="00183050" w:rsidP="00183050">
            <w:pPr>
              <w:jc w:val="center"/>
              <w:rPr>
                <w:iCs/>
                <w:color w:val="FFFFFF" w:themeColor="background1"/>
                <w:sz w:val="24"/>
                <w:szCs w:val="24"/>
              </w:rPr>
            </w:pPr>
            <w:r w:rsidRPr="00447B1E">
              <w:rPr>
                <w:iCs/>
                <w:color w:val="FFFFFF" w:themeColor="background1"/>
                <w:sz w:val="24"/>
                <w:szCs w:val="24"/>
              </w:rPr>
              <w:t>Key Stakeholders</w:t>
            </w:r>
          </w:p>
        </w:tc>
      </w:tr>
      <w:tr w:rsidR="00183050" w:rsidRPr="00447B1E" w14:paraId="2BC115F5" w14:textId="77777777" w:rsidTr="00183050">
        <w:trPr>
          <w:cnfStyle w:val="100000000000" w:firstRow="1" w:lastRow="0" w:firstColumn="0" w:lastColumn="0" w:oddVBand="0" w:evenVBand="0" w:oddHBand="0" w:evenHBand="0" w:firstRowFirstColumn="0" w:firstRowLastColumn="0" w:lastRowFirstColumn="0" w:lastRowLastColumn="0"/>
          <w:trHeight w:val="677"/>
          <w:tblHead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419EB05" w14:textId="4AE1C827" w:rsidR="00183050" w:rsidRPr="007F083A" w:rsidRDefault="00183050" w:rsidP="00586B4D">
            <w:pPr>
              <w:rPr>
                <w:iCs/>
                <w:color w:val="000000" w:themeColor="text1"/>
                <w:sz w:val="24"/>
                <w:szCs w:val="24"/>
              </w:rPr>
            </w:pPr>
            <w:r w:rsidRPr="007F083A">
              <w:rPr>
                <w:iCs/>
                <w:color w:val="000000" w:themeColor="text1"/>
                <w:sz w:val="24"/>
                <w:szCs w:val="24"/>
              </w:rPr>
              <w:br w:type="page"/>
              <w:t>Priority Level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5A137B" w14:textId="5ADA9750" w:rsidR="00183050" w:rsidRPr="007F083A" w:rsidRDefault="00183050" w:rsidP="00586B4D">
            <w:pP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br w:type="page"/>
            </w:r>
            <w:r w:rsidR="007F083A" w:rsidRPr="007F083A">
              <w:rPr>
                <w:iCs/>
                <w:color w:val="000000" w:themeColor="text1"/>
                <w:sz w:val="24"/>
                <w:szCs w:val="24"/>
              </w:rPr>
              <w:t>Description of s</w:t>
            </w:r>
            <w:r w:rsidRPr="007F083A">
              <w:rPr>
                <w:iCs/>
                <w:color w:val="000000" w:themeColor="text1"/>
                <w:sz w:val="24"/>
                <w:szCs w:val="24"/>
              </w:rPr>
              <w:t>takeholder</w:t>
            </w:r>
            <w:r w:rsidR="00586B4D">
              <w:rPr>
                <w:iCs/>
                <w:color w:val="000000" w:themeColor="text1"/>
                <w:sz w:val="24"/>
                <w:szCs w:val="24"/>
              </w:rPr>
              <w:t xml:space="preserve">: </w:t>
            </w:r>
            <w:r w:rsidR="007F083A" w:rsidRPr="007F083A">
              <w:rPr>
                <w:iCs/>
                <w:color w:val="000000" w:themeColor="text1"/>
                <w:sz w:val="24"/>
                <w:szCs w:val="24"/>
              </w:rPr>
              <w:t>be as specific as possible</w:t>
            </w:r>
            <w:r w:rsidR="00586B4D">
              <w:rPr>
                <w:iCs/>
                <w:color w:val="000000" w:themeColor="text1"/>
                <w:sz w:val="24"/>
                <w:szCs w:val="24"/>
              </w:rPr>
              <w:t>; i.e. rather than saying ‘MoH’, state the district, role etc ; rather than saying ‘NGO’, give the name of actual organization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AA2868" w14:textId="6BFD2AE2" w:rsidR="00183050" w:rsidRPr="007F083A" w:rsidRDefault="00183050" w:rsidP="00586B4D">
            <w:pP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Area of expertise/ influence/how this stakeholder will contribute according to GPP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5DCE5A4" w14:textId="7825DEB8" w:rsidR="00183050" w:rsidRPr="007F083A" w:rsidRDefault="00183050" w:rsidP="00586B4D">
            <w:pP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Support or oppose the research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627F79" w14:textId="059B7F7F" w:rsidR="00183050" w:rsidRPr="007F083A" w:rsidRDefault="00183050" w:rsidP="00586B4D">
            <w:pP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 xml:space="preserve">Partner in previous </w:t>
            </w:r>
            <w:r w:rsidR="00586B4D">
              <w:rPr>
                <w:iCs/>
                <w:color w:val="000000" w:themeColor="text1"/>
                <w:sz w:val="24"/>
                <w:szCs w:val="24"/>
              </w:rPr>
              <w:t>research</w:t>
            </w:r>
            <w:r w:rsidRPr="007F083A">
              <w:rPr>
                <w:iCs/>
                <w:color w:val="000000" w:themeColor="text1"/>
                <w:sz w:val="24"/>
                <w:szCs w:val="24"/>
              </w:rPr>
              <w:t>? (Y/N)</w:t>
            </w:r>
          </w:p>
        </w:tc>
      </w:tr>
      <w:tr w:rsidR="00183050" w:rsidRPr="00447B1E" w14:paraId="2F2317D0"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974190B" w14:textId="3138C902" w:rsidR="00183050" w:rsidRPr="00447B1E" w:rsidRDefault="00183050" w:rsidP="00183050">
            <w:pPr>
              <w:rPr>
                <w:iCs/>
                <w:sz w:val="24"/>
                <w:szCs w:val="24"/>
              </w:rPr>
            </w:pPr>
            <w:r w:rsidRPr="00183050">
              <w:rPr>
                <w:iCs/>
                <w:sz w:val="24"/>
                <w:szCs w:val="24"/>
              </w:rPr>
              <w:t>Quadrant 1: PARTNER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187F2"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93DA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BF41B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870F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5138F8F5"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70555D1A"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E1A6C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C815B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F58C6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19435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1A485663"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11B3AA1F"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9215F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609E9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19B45"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E5C5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4A5368F6"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426C7F7"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D22AD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C176D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89A3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17C8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727335CF"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CEE936F"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9B030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F3CF7"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2B66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BA19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F27C3D3"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4326B62D" w14:textId="77777777" w:rsidR="00183050" w:rsidRPr="00447B1E" w:rsidRDefault="00183050" w:rsidP="00183050">
            <w:pPr>
              <w:rPr>
                <w:bCs w:val="0"/>
                <w:iCs/>
                <w:sz w:val="24"/>
                <w:szCs w:val="24"/>
              </w:rPr>
            </w:pPr>
          </w:p>
        </w:tc>
      </w:tr>
      <w:tr w:rsidR="00183050" w:rsidRPr="00447B1E" w14:paraId="076F8B77"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3904992" w14:textId="0E1C6C75" w:rsidR="00183050" w:rsidRPr="00447B1E" w:rsidRDefault="00183050" w:rsidP="00183050">
            <w:pPr>
              <w:rPr>
                <w:iCs/>
                <w:sz w:val="24"/>
                <w:szCs w:val="24"/>
              </w:rPr>
            </w:pPr>
            <w:r>
              <w:rPr>
                <w:iCs/>
                <w:sz w:val="24"/>
                <w:szCs w:val="24"/>
              </w:rPr>
              <w:t>Quadrant 2</w:t>
            </w:r>
            <w:r w:rsidRPr="00183050">
              <w:rPr>
                <w:iCs/>
                <w:sz w:val="24"/>
                <w:szCs w:val="24"/>
              </w:rPr>
              <w:t xml:space="preserve">: </w:t>
            </w:r>
            <w:r>
              <w:rPr>
                <w:iCs/>
                <w:sz w:val="24"/>
                <w:szCs w:val="24"/>
              </w:rPr>
              <w:t>INVOLVE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6350A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A4F8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958E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4E5C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5BB1835"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5D45FFFD"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A69BF"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7A04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0B854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C577"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696877B3"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59C8903"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1172D"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2E01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B4B16"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7C738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2EC292CF"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7C50BAE"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E0382"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B937E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A2F3D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20F52"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6651E67F"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986D6C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995DC"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6FA8E"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6E71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BB239C"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442143D1"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7D0F0434" w14:textId="77777777" w:rsidR="00183050" w:rsidRPr="00447B1E" w:rsidRDefault="00183050" w:rsidP="00183050">
            <w:pPr>
              <w:rPr>
                <w:bCs w:val="0"/>
                <w:iCs/>
                <w:sz w:val="24"/>
                <w:szCs w:val="24"/>
              </w:rPr>
            </w:pPr>
          </w:p>
        </w:tc>
      </w:tr>
      <w:tr w:rsidR="00183050" w:rsidRPr="00447B1E" w14:paraId="156D3AFD"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B3370C8" w14:textId="61C3DAC5" w:rsidR="00183050" w:rsidRPr="00447B1E" w:rsidRDefault="00183050" w:rsidP="00183050">
            <w:pPr>
              <w:rPr>
                <w:iCs/>
                <w:sz w:val="24"/>
                <w:szCs w:val="24"/>
              </w:rPr>
            </w:pPr>
            <w:r>
              <w:rPr>
                <w:iCs/>
                <w:sz w:val="24"/>
                <w:szCs w:val="24"/>
              </w:rPr>
              <w:t>Quadrant 3</w:t>
            </w:r>
            <w:r w:rsidRPr="00183050">
              <w:rPr>
                <w:iCs/>
                <w:sz w:val="24"/>
                <w:szCs w:val="24"/>
              </w:rPr>
              <w:t xml:space="preserve">: </w:t>
            </w:r>
            <w:r>
              <w:rPr>
                <w:iCs/>
                <w:sz w:val="24"/>
                <w:szCs w:val="24"/>
              </w:rPr>
              <w:t>INFORM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7A89E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9A70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8B8C3"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5042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681989B0"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1A7CC83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8AFD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E426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6B3A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6CAA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40DF39AD"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36C40C0A"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0EB31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8B8C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5216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E487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5B5A746B"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4EB47504"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A0C1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FC9C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43FD"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6398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12EC18C6"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38310E8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063857"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C346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3223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581A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4166612"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67F1862"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720C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1161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A034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C3267"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5AAFCE81"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5572192" w14:textId="77777777" w:rsidR="00183050" w:rsidRPr="00447B1E" w:rsidRDefault="00183050" w:rsidP="00183050">
            <w:pPr>
              <w:rPr>
                <w:bCs w:val="0"/>
                <w:iCs/>
                <w:sz w:val="24"/>
                <w:szCs w:val="24"/>
              </w:rPr>
            </w:pPr>
          </w:p>
        </w:tc>
      </w:tr>
      <w:tr w:rsidR="00183050" w:rsidRPr="00447B1E" w14:paraId="290F40E4"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F884048" w14:textId="4C616584" w:rsidR="00183050" w:rsidRPr="00447B1E" w:rsidRDefault="00183050" w:rsidP="00183050">
            <w:pPr>
              <w:rPr>
                <w:iCs/>
              </w:rPr>
            </w:pPr>
            <w:r>
              <w:rPr>
                <w:iCs/>
                <w:sz w:val="24"/>
                <w:szCs w:val="24"/>
              </w:rPr>
              <w:t>Quadrant 4</w:t>
            </w:r>
            <w:r w:rsidRPr="00183050">
              <w:rPr>
                <w:iCs/>
                <w:sz w:val="24"/>
                <w:szCs w:val="24"/>
              </w:rPr>
              <w:t xml:space="preserve">: </w:t>
            </w:r>
            <w:r>
              <w:rPr>
                <w:iCs/>
                <w:sz w:val="24"/>
                <w:szCs w:val="24"/>
              </w:rPr>
              <w:t>CONSIDER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70F0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A7752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462033"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E25D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r w:rsidR="00183050" w:rsidRPr="00447B1E" w14:paraId="4D740397"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07B55418"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7C135"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6BF9B3"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733F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2B419"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r>
      <w:tr w:rsidR="00183050" w:rsidRPr="00447B1E" w14:paraId="361E2337"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2F585356"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1DDD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9360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ACD7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8172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r w:rsidR="00183050" w:rsidRPr="00447B1E" w14:paraId="3B79B310"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7F8254D4"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D3C4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D718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9927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60A66"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r>
      <w:tr w:rsidR="00183050" w:rsidRPr="00447B1E" w14:paraId="49240C30"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45FADD9"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D3B7F"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0439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CCFA4"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6A8B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bl>
    <w:p w14:paraId="1AA950D7" w14:textId="2F492BED" w:rsidR="00301388" w:rsidRPr="007F083A" w:rsidRDefault="00301388" w:rsidP="007F083A">
      <w:pPr>
        <w:jc w:val="both"/>
        <w:rPr>
          <w:rFonts w:asciiTheme="majorHAnsi" w:eastAsia="Calibri" w:hAnsiTheme="majorHAnsi" w:cs="Times New Roman"/>
          <w:highlight w:val="yellow"/>
        </w:rPr>
      </w:pPr>
      <w:r w:rsidRPr="007F083A">
        <w:rPr>
          <w:rFonts w:asciiTheme="majorHAnsi" w:eastAsia="Calibri" w:hAnsiTheme="majorHAnsi" w:cs="Times New Roman"/>
          <w:highlight w:val="yellow"/>
        </w:rPr>
        <w:t xml:space="preserve"> </w:t>
      </w:r>
    </w:p>
    <w:sectPr w:rsidR="00301388" w:rsidRPr="007F083A" w:rsidSect="004E5E8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0FA01" w14:textId="77777777" w:rsidR="00586B4D" w:rsidRDefault="00586B4D" w:rsidP="00B463C3">
      <w:r>
        <w:separator/>
      </w:r>
    </w:p>
  </w:endnote>
  <w:endnote w:type="continuationSeparator" w:id="0">
    <w:p w14:paraId="312F5BA5" w14:textId="77777777" w:rsidR="00586B4D" w:rsidRDefault="00586B4D" w:rsidP="00B4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BoldMT">
    <w:altName w:val="Arial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E592" w14:textId="77777777" w:rsidR="00586B4D" w:rsidRDefault="00586B4D"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B601" w14:textId="77777777" w:rsidR="00586B4D" w:rsidRDefault="00586B4D" w:rsidP="00B463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9B55" w14:textId="77777777" w:rsidR="00586B4D" w:rsidRDefault="00586B4D"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01D">
      <w:rPr>
        <w:rStyle w:val="PageNumber"/>
        <w:noProof/>
      </w:rPr>
      <w:t>1</w:t>
    </w:r>
    <w:r>
      <w:rPr>
        <w:rStyle w:val="PageNumber"/>
      </w:rPr>
      <w:fldChar w:fldCharType="end"/>
    </w:r>
  </w:p>
  <w:p w14:paraId="4D4AD30F" w14:textId="77777777" w:rsidR="00586B4D" w:rsidRDefault="00586B4D" w:rsidP="00B463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504AB" w14:textId="77777777" w:rsidR="00586B4D" w:rsidRDefault="00586B4D" w:rsidP="00B463C3">
      <w:r>
        <w:separator/>
      </w:r>
    </w:p>
  </w:footnote>
  <w:footnote w:type="continuationSeparator" w:id="0">
    <w:p w14:paraId="7A8DA3F7" w14:textId="77777777" w:rsidR="00586B4D" w:rsidRDefault="00586B4D" w:rsidP="00B46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C1"/>
    <w:multiLevelType w:val="hybridMultilevel"/>
    <w:tmpl w:val="58E4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928D3"/>
    <w:multiLevelType w:val="hybridMultilevel"/>
    <w:tmpl w:val="BDB2114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
    <w:nsid w:val="05EA1624"/>
    <w:multiLevelType w:val="hybridMultilevel"/>
    <w:tmpl w:val="362C927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
    <w:nsid w:val="07E80085"/>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C25DE"/>
    <w:multiLevelType w:val="hybridMultilevel"/>
    <w:tmpl w:val="FBC8F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16A04"/>
    <w:multiLevelType w:val="hybridMultilevel"/>
    <w:tmpl w:val="63B2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64236"/>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29B"/>
    <w:multiLevelType w:val="multilevel"/>
    <w:tmpl w:val="30A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14D40"/>
    <w:multiLevelType w:val="hybridMultilevel"/>
    <w:tmpl w:val="8886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0000C"/>
    <w:multiLevelType w:val="hybridMultilevel"/>
    <w:tmpl w:val="26C00C5A"/>
    <w:lvl w:ilvl="0" w:tplc="BB4A8B4A">
      <w:start w:val="1"/>
      <w:numFmt w:val="bullet"/>
      <w:pStyle w:val="Tck"/>
      <w:lvlText w:val="»"/>
      <w:lvlJc w:val="left"/>
      <w:pPr>
        <w:ind w:left="1637"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nsid w:val="379D431D"/>
    <w:multiLevelType w:val="hybridMultilevel"/>
    <w:tmpl w:val="C522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C254B"/>
    <w:multiLevelType w:val="hybridMultilevel"/>
    <w:tmpl w:val="B67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F7F44"/>
    <w:multiLevelType w:val="hybridMultilevel"/>
    <w:tmpl w:val="CD8E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537B"/>
    <w:multiLevelType w:val="hybridMultilevel"/>
    <w:tmpl w:val="B70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D31265"/>
    <w:multiLevelType w:val="hybridMultilevel"/>
    <w:tmpl w:val="C75A460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1934B75"/>
    <w:multiLevelType w:val="hybridMultilevel"/>
    <w:tmpl w:val="F90E4E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886196"/>
    <w:multiLevelType w:val="hybridMultilevel"/>
    <w:tmpl w:val="E0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B34BA"/>
    <w:multiLevelType w:val="hybridMultilevel"/>
    <w:tmpl w:val="7F92A8E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8">
    <w:nsid w:val="61FC415E"/>
    <w:multiLevelType w:val="hybridMultilevel"/>
    <w:tmpl w:val="A6EACCDE"/>
    <w:lvl w:ilvl="0" w:tplc="EE6EB4F8">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45A1CC6"/>
    <w:multiLevelType w:val="multilevel"/>
    <w:tmpl w:val="30628258"/>
    <w:lvl w:ilvl="0">
      <w:start w:val="1"/>
      <w:numFmt w:val="none"/>
      <w:pStyle w:val="BodyText"/>
      <w:suff w:val="nothing"/>
      <w:lvlText w:val=""/>
      <w:lvlJc w:val="left"/>
      <w:pPr>
        <w:ind w:left="0" w:firstLine="0"/>
      </w:pPr>
      <w:rPr>
        <w:rFonts w:hint="default"/>
      </w:rPr>
    </w:lvl>
    <w:lvl w:ilvl="1">
      <w:start w:val="1"/>
      <w:numFmt w:val="decimal"/>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b w:val="0"/>
        <w:i/>
      </w:rPr>
    </w:lvl>
    <w:lvl w:ilvl="4">
      <w:start w:val="1"/>
      <w:numFmt w:val="lowerLetter"/>
      <w:lvlText w:val="%5)"/>
      <w:lvlJc w:val="left"/>
      <w:pPr>
        <w:tabs>
          <w:tab w:val="num" w:pos="1728"/>
        </w:tabs>
        <w:ind w:left="1728" w:hanging="432"/>
      </w:pPr>
      <w:rPr>
        <w:rFonts w:hint="default"/>
        <w:b w:val="0"/>
        <w:i/>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A731C7D"/>
    <w:multiLevelType w:val="hybridMultilevel"/>
    <w:tmpl w:val="ECB0A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4A537B"/>
    <w:multiLevelType w:val="hybridMultilevel"/>
    <w:tmpl w:val="C6A05C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44F51FD"/>
    <w:multiLevelType w:val="hybridMultilevel"/>
    <w:tmpl w:val="665E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67187"/>
    <w:multiLevelType w:val="hybridMultilevel"/>
    <w:tmpl w:val="348A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9"/>
  </w:num>
  <w:num w:numId="4">
    <w:abstractNumId w:val="9"/>
  </w:num>
  <w:num w:numId="5">
    <w:abstractNumId w:val="9"/>
  </w:num>
  <w:num w:numId="6">
    <w:abstractNumId w:val="3"/>
  </w:num>
  <w:num w:numId="7">
    <w:abstractNumId w:val="23"/>
  </w:num>
  <w:num w:numId="8">
    <w:abstractNumId w:val="6"/>
  </w:num>
  <w:num w:numId="9">
    <w:abstractNumId w:val="19"/>
  </w:num>
  <w:num w:numId="10">
    <w:abstractNumId w:val="2"/>
  </w:num>
  <w:num w:numId="11">
    <w:abstractNumId w:val="17"/>
  </w:num>
  <w:num w:numId="12">
    <w:abstractNumId w:val="11"/>
  </w:num>
  <w:num w:numId="13">
    <w:abstractNumId w:val="8"/>
  </w:num>
  <w:num w:numId="14">
    <w:abstractNumId w:val="7"/>
  </w:num>
  <w:num w:numId="15">
    <w:abstractNumId w:val="15"/>
  </w:num>
  <w:num w:numId="16">
    <w:abstractNumId w:val="1"/>
  </w:num>
  <w:num w:numId="17">
    <w:abstractNumId w:val="9"/>
  </w:num>
  <w:num w:numId="18">
    <w:abstractNumId w:val="9"/>
  </w:num>
  <w:num w:numId="19">
    <w:abstractNumId w:val="10"/>
  </w:num>
  <w:num w:numId="20">
    <w:abstractNumId w:val="9"/>
  </w:num>
  <w:num w:numId="21">
    <w:abstractNumId w:val="9"/>
  </w:num>
  <w:num w:numId="22">
    <w:abstractNumId w:val="9"/>
  </w:num>
  <w:num w:numId="23">
    <w:abstractNumId w:val="0"/>
  </w:num>
  <w:num w:numId="24">
    <w:abstractNumId w:val="13"/>
  </w:num>
  <w:num w:numId="25">
    <w:abstractNumId w:val="5"/>
  </w:num>
  <w:num w:numId="26">
    <w:abstractNumId w:val="4"/>
  </w:num>
  <w:num w:numId="27">
    <w:abstractNumId w:val="20"/>
  </w:num>
  <w:num w:numId="28">
    <w:abstractNumId w:val="18"/>
  </w:num>
  <w:num w:numId="29">
    <w:abstractNumId w:val="14"/>
  </w:num>
  <w:num w:numId="30">
    <w:abstractNumId w:val="21"/>
  </w:num>
  <w:num w:numId="31">
    <w:abstractNumId w:val="12"/>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D"/>
    <w:rsid w:val="00034409"/>
    <w:rsid w:val="00035B6D"/>
    <w:rsid w:val="00056D2F"/>
    <w:rsid w:val="00073ED8"/>
    <w:rsid w:val="000A412E"/>
    <w:rsid w:val="000B15F8"/>
    <w:rsid w:val="00130F94"/>
    <w:rsid w:val="0013522A"/>
    <w:rsid w:val="00160331"/>
    <w:rsid w:val="00164710"/>
    <w:rsid w:val="00183050"/>
    <w:rsid w:val="00200981"/>
    <w:rsid w:val="00202096"/>
    <w:rsid w:val="0023120C"/>
    <w:rsid w:val="002477C6"/>
    <w:rsid w:val="002674B7"/>
    <w:rsid w:val="00285089"/>
    <w:rsid w:val="00293B6C"/>
    <w:rsid w:val="002953E3"/>
    <w:rsid w:val="00295FBA"/>
    <w:rsid w:val="00301388"/>
    <w:rsid w:val="0032544E"/>
    <w:rsid w:val="003D0ACF"/>
    <w:rsid w:val="00447B1E"/>
    <w:rsid w:val="00467B6D"/>
    <w:rsid w:val="00473920"/>
    <w:rsid w:val="00482470"/>
    <w:rsid w:val="00492BDB"/>
    <w:rsid w:val="004A1480"/>
    <w:rsid w:val="004B1168"/>
    <w:rsid w:val="004C298F"/>
    <w:rsid w:val="004E5E84"/>
    <w:rsid w:val="004F6473"/>
    <w:rsid w:val="00503E74"/>
    <w:rsid w:val="005102BA"/>
    <w:rsid w:val="00525BDB"/>
    <w:rsid w:val="00540583"/>
    <w:rsid w:val="005845E7"/>
    <w:rsid w:val="00586B4D"/>
    <w:rsid w:val="005C69CF"/>
    <w:rsid w:val="005E20C1"/>
    <w:rsid w:val="005F2DEF"/>
    <w:rsid w:val="005F6EA6"/>
    <w:rsid w:val="006279ED"/>
    <w:rsid w:val="006402F1"/>
    <w:rsid w:val="0066459E"/>
    <w:rsid w:val="006700B7"/>
    <w:rsid w:val="0067208B"/>
    <w:rsid w:val="006B1673"/>
    <w:rsid w:val="006D1B8E"/>
    <w:rsid w:val="006D58D4"/>
    <w:rsid w:val="0072254D"/>
    <w:rsid w:val="007344E4"/>
    <w:rsid w:val="00784D0C"/>
    <w:rsid w:val="007C28DB"/>
    <w:rsid w:val="007F083A"/>
    <w:rsid w:val="007F430B"/>
    <w:rsid w:val="00811AA7"/>
    <w:rsid w:val="00816965"/>
    <w:rsid w:val="00874822"/>
    <w:rsid w:val="0088201D"/>
    <w:rsid w:val="008E20AF"/>
    <w:rsid w:val="0092754B"/>
    <w:rsid w:val="00934CB2"/>
    <w:rsid w:val="009468F6"/>
    <w:rsid w:val="00955E50"/>
    <w:rsid w:val="009A0D14"/>
    <w:rsid w:val="009D2300"/>
    <w:rsid w:val="00A1302A"/>
    <w:rsid w:val="00A45E0C"/>
    <w:rsid w:val="00A8207D"/>
    <w:rsid w:val="00A84F3D"/>
    <w:rsid w:val="00B463C3"/>
    <w:rsid w:val="00B75290"/>
    <w:rsid w:val="00B84BE6"/>
    <w:rsid w:val="00B96BA1"/>
    <w:rsid w:val="00BB5499"/>
    <w:rsid w:val="00C07053"/>
    <w:rsid w:val="00C278F5"/>
    <w:rsid w:val="00C4449F"/>
    <w:rsid w:val="00C531D8"/>
    <w:rsid w:val="00C665E8"/>
    <w:rsid w:val="00C82077"/>
    <w:rsid w:val="00C834BB"/>
    <w:rsid w:val="00C926DA"/>
    <w:rsid w:val="00CA37EB"/>
    <w:rsid w:val="00CB12D0"/>
    <w:rsid w:val="00CB37A3"/>
    <w:rsid w:val="00CF11E8"/>
    <w:rsid w:val="00D02F71"/>
    <w:rsid w:val="00D04147"/>
    <w:rsid w:val="00D6382D"/>
    <w:rsid w:val="00D71107"/>
    <w:rsid w:val="00DA5A53"/>
    <w:rsid w:val="00DE7A8C"/>
    <w:rsid w:val="00E10B57"/>
    <w:rsid w:val="00E125FC"/>
    <w:rsid w:val="00E36805"/>
    <w:rsid w:val="00E65311"/>
    <w:rsid w:val="00E82B42"/>
    <w:rsid w:val="00EB5330"/>
    <w:rsid w:val="00EB71DB"/>
    <w:rsid w:val="00EF4B49"/>
    <w:rsid w:val="00F145D0"/>
    <w:rsid w:val="00F335B9"/>
    <w:rsid w:val="00F54A26"/>
    <w:rsid w:val="00FE529A"/>
    <w:rsid w:val="00FF3E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BB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B96BA1"/>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72254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402F1"/>
  </w:style>
  <w:style w:type="paragraph" w:styleId="Header">
    <w:name w:val="header"/>
    <w:basedOn w:val="Normal"/>
    <w:link w:val="HeaderChar"/>
    <w:uiPriority w:val="99"/>
    <w:unhideWhenUsed/>
    <w:rsid w:val="007F083A"/>
    <w:pPr>
      <w:tabs>
        <w:tab w:val="center" w:pos="4320"/>
        <w:tab w:val="right" w:pos="8640"/>
      </w:tabs>
    </w:pPr>
  </w:style>
  <w:style w:type="character" w:customStyle="1" w:styleId="HeaderChar">
    <w:name w:val="Header Char"/>
    <w:basedOn w:val="DefaultParagraphFont"/>
    <w:link w:val="Header"/>
    <w:uiPriority w:val="99"/>
    <w:rsid w:val="007F08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B96BA1"/>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72254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402F1"/>
  </w:style>
  <w:style w:type="paragraph" w:styleId="Header">
    <w:name w:val="header"/>
    <w:basedOn w:val="Normal"/>
    <w:link w:val="HeaderChar"/>
    <w:uiPriority w:val="99"/>
    <w:unhideWhenUsed/>
    <w:rsid w:val="007F083A"/>
    <w:pPr>
      <w:tabs>
        <w:tab w:val="center" w:pos="4320"/>
        <w:tab w:val="right" w:pos="8640"/>
      </w:tabs>
    </w:pPr>
  </w:style>
  <w:style w:type="character" w:customStyle="1" w:styleId="HeaderChar">
    <w:name w:val="Header Char"/>
    <w:basedOn w:val="DefaultParagraphFont"/>
    <w:link w:val="Header"/>
    <w:uiPriority w:val="99"/>
    <w:rsid w:val="007F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78269">
      <w:bodyDiv w:val="1"/>
      <w:marLeft w:val="0"/>
      <w:marRight w:val="0"/>
      <w:marTop w:val="0"/>
      <w:marBottom w:val="0"/>
      <w:divBdr>
        <w:top w:val="none" w:sz="0" w:space="0" w:color="auto"/>
        <w:left w:val="none" w:sz="0" w:space="0" w:color="auto"/>
        <w:bottom w:val="none" w:sz="0" w:space="0" w:color="auto"/>
        <w:right w:val="none" w:sz="0" w:space="0" w:color="auto"/>
      </w:divBdr>
      <w:divsChild>
        <w:div w:id="206769354">
          <w:marLeft w:val="0"/>
          <w:marRight w:val="0"/>
          <w:marTop w:val="0"/>
          <w:marBottom w:val="0"/>
          <w:divBdr>
            <w:top w:val="none" w:sz="0" w:space="0" w:color="auto"/>
            <w:left w:val="none" w:sz="0" w:space="0" w:color="auto"/>
            <w:bottom w:val="none" w:sz="0" w:space="0" w:color="auto"/>
            <w:right w:val="none" w:sz="0" w:space="0" w:color="auto"/>
          </w:divBdr>
          <w:divsChild>
            <w:div w:id="273640580">
              <w:marLeft w:val="0"/>
              <w:marRight w:val="0"/>
              <w:marTop w:val="0"/>
              <w:marBottom w:val="0"/>
              <w:divBdr>
                <w:top w:val="none" w:sz="0" w:space="0" w:color="auto"/>
                <w:left w:val="none" w:sz="0" w:space="0" w:color="auto"/>
                <w:bottom w:val="none" w:sz="0" w:space="0" w:color="auto"/>
                <w:right w:val="none" w:sz="0" w:space="0" w:color="auto"/>
              </w:divBdr>
              <w:divsChild>
                <w:div w:id="1241909809">
                  <w:marLeft w:val="0"/>
                  <w:marRight w:val="0"/>
                  <w:marTop w:val="225"/>
                  <w:marBottom w:val="0"/>
                  <w:divBdr>
                    <w:top w:val="none" w:sz="0" w:space="0" w:color="auto"/>
                    <w:left w:val="none" w:sz="0" w:space="0" w:color="auto"/>
                    <w:bottom w:val="none" w:sz="0" w:space="0" w:color="auto"/>
                    <w:right w:val="none" w:sz="0" w:space="0" w:color="auto"/>
                  </w:divBdr>
                </w:div>
              </w:divsChild>
            </w:div>
            <w:div w:id="794445069">
              <w:marLeft w:val="0"/>
              <w:marRight w:val="0"/>
              <w:marTop w:val="0"/>
              <w:marBottom w:val="0"/>
              <w:divBdr>
                <w:top w:val="none" w:sz="0" w:space="0" w:color="auto"/>
                <w:left w:val="none" w:sz="0" w:space="0" w:color="auto"/>
                <w:bottom w:val="none" w:sz="0" w:space="0" w:color="auto"/>
                <w:right w:val="none" w:sz="0" w:space="0" w:color="auto"/>
              </w:divBdr>
              <w:divsChild>
                <w:div w:id="728841335">
                  <w:marLeft w:val="0"/>
                  <w:marRight w:val="0"/>
                  <w:marTop w:val="0"/>
                  <w:marBottom w:val="0"/>
                  <w:divBdr>
                    <w:top w:val="none" w:sz="0" w:space="0" w:color="auto"/>
                    <w:left w:val="none" w:sz="0" w:space="0" w:color="auto"/>
                    <w:bottom w:val="none" w:sz="0" w:space="0" w:color="auto"/>
                    <w:right w:val="none" w:sz="0" w:space="0" w:color="auto"/>
                  </w:divBdr>
                </w:div>
              </w:divsChild>
            </w:div>
            <w:div w:id="906692684">
              <w:marLeft w:val="0"/>
              <w:marRight w:val="0"/>
              <w:marTop w:val="450"/>
              <w:marBottom w:val="0"/>
              <w:divBdr>
                <w:top w:val="none" w:sz="0" w:space="0" w:color="auto"/>
                <w:left w:val="none" w:sz="0" w:space="0" w:color="auto"/>
                <w:bottom w:val="none" w:sz="0" w:space="0" w:color="auto"/>
                <w:right w:val="none" w:sz="0" w:space="0" w:color="auto"/>
              </w:divBdr>
            </w:div>
            <w:div w:id="1573853226">
              <w:marLeft w:val="0"/>
              <w:marRight w:val="0"/>
              <w:marTop w:val="0"/>
              <w:marBottom w:val="0"/>
              <w:divBdr>
                <w:top w:val="none" w:sz="0" w:space="0" w:color="auto"/>
                <w:left w:val="none" w:sz="0" w:space="0" w:color="auto"/>
                <w:bottom w:val="none" w:sz="0" w:space="0" w:color="auto"/>
                <w:right w:val="none" w:sz="0" w:space="0" w:color="auto"/>
              </w:divBdr>
              <w:divsChild>
                <w:div w:id="1531993123">
                  <w:marLeft w:val="0"/>
                  <w:marRight w:val="0"/>
                  <w:marTop w:val="0"/>
                  <w:marBottom w:val="0"/>
                  <w:divBdr>
                    <w:top w:val="none" w:sz="0" w:space="0" w:color="auto"/>
                    <w:left w:val="none" w:sz="0" w:space="0" w:color="auto"/>
                    <w:bottom w:val="none" w:sz="0" w:space="0" w:color="auto"/>
                    <w:right w:val="none" w:sz="0" w:space="0" w:color="auto"/>
                  </w:divBdr>
                  <w:divsChild>
                    <w:div w:id="918634593">
                      <w:marLeft w:val="0"/>
                      <w:marRight w:val="0"/>
                      <w:marTop w:val="0"/>
                      <w:marBottom w:val="0"/>
                      <w:divBdr>
                        <w:top w:val="none" w:sz="0" w:space="0" w:color="auto"/>
                        <w:left w:val="none" w:sz="0" w:space="0" w:color="auto"/>
                        <w:bottom w:val="none" w:sz="0" w:space="0" w:color="auto"/>
                        <w:right w:val="none" w:sz="0" w:space="0" w:color="auto"/>
                      </w:divBdr>
                      <w:divsChild>
                        <w:div w:id="1920476094">
                          <w:marLeft w:val="0"/>
                          <w:marRight w:val="0"/>
                          <w:marTop w:val="0"/>
                          <w:marBottom w:val="0"/>
                          <w:divBdr>
                            <w:top w:val="none" w:sz="0" w:space="0" w:color="auto"/>
                            <w:left w:val="none" w:sz="0" w:space="0" w:color="auto"/>
                            <w:bottom w:val="none" w:sz="0" w:space="0" w:color="auto"/>
                            <w:right w:val="none" w:sz="0" w:space="0" w:color="auto"/>
                          </w:divBdr>
                          <w:divsChild>
                            <w:div w:id="250090213">
                              <w:marLeft w:val="0"/>
                              <w:marRight w:val="0"/>
                              <w:marTop w:val="0"/>
                              <w:marBottom w:val="0"/>
                              <w:divBdr>
                                <w:top w:val="none" w:sz="0" w:space="0" w:color="auto"/>
                                <w:left w:val="none" w:sz="0" w:space="0" w:color="auto"/>
                                <w:bottom w:val="none" w:sz="0" w:space="0" w:color="auto"/>
                                <w:right w:val="none" w:sz="0" w:space="0" w:color="auto"/>
                              </w:divBdr>
                              <w:divsChild>
                                <w:div w:id="399180293">
                                  <w:marLeft w:val="0"/>
                                  <w:marRight w:val="0"/>
                                  <w:marTop w:val="0"/>
                                  <w:marBottom w:val="0"/>
                                  <w:divBdr>
                                    <w:top w:val="none" w:sz="0" w:space="0" w:color="auto"/>
                                    <w:left w:val="none" w:sz="0" w:space="0" w:color="auto"/>
                                    <w:bottom w:val="none" w:sz="0" w:space="0" w:color="auto"/>
                                    <w:right w:val="none" w:sz="0" w:space="0" w:color="auto"/>
                                  </w:divBdr>
                                </w:div>
                              </w:divsChild>
                            </w:div>
                            <w:div w:id="463741142">
                              <w:marLeft w:val="0"/>
                              <w:marRight w:val="0"/>
                              <w:marTop w:val="0"/>
                              <w:marBottom w:val="0"/>
                              <w:divBdr>
                                <w:top w:val="none" w:sz="0" w:space="0" w:color="auto"/>
                                <w:left w:val="none" w:sz="0" w:space="0" w:color="auto"/>
                                <w:bottom w:val="none" w:sz="0" w:space="0" w:color="auto"/>
                                <w:right w:val="none" w:sz="0" w:space="0" w:color="auto"/>
                              </w:divBdr>
                              <w:divsChild>
                                <w:div w:id="698162475">
                                  <w:marLeft w:val="0"/>
                                  <w:marRight w:val="0"/>
                                  <w:marTop w:val="0"/>
                                  <w:marBottom w:val="0"/>
                                  <w:divBdr>
                                    <w:top w:val="none" w:sz="0" w:space="0" w:color="auto"/>
                                    <w:left w:val="none" w:sz="0" w:space="0" w:color="auto"/>
                                    <w:bottom w:val="none" w:sz="0" w:space="0" w:color="auto"/>
                                    <w:right w:val="none" w:sz="0" w:space="0" w:color="auto"/>
                                  </w:divBdr>
                                </w:div>
                              </w:divsChild>
                            </w:div>
                            <w:div w:id="630718971">
                              <w:marLeft w:val="150"/>
                              <w:marRight w:val="0"/>
                              <w:marTop w:val="0"/>
                              <w:marBottom w:val="0"/>
                              <w:divBdr>
                                <w:top w:val="none" w:sz="0" w:space="0" w:color="auto"/>
                                <w:left w:val="none" w:sz="0" w:space="0" w:color="auto"/>
                                <w:bottom w:val="none" w:sz="0" w:space="0" w:color="auto"/>
                                <w:right w:val="none" w:sz="0" w:space="0" w:color="auto"/>
                              </w:divBdr>
                              <w:divsChild>
                                <w:div w:id="652681663">
                                  <w:marLeft w:val="0"/>
                                  <w:marRight w:val="0"/>
                                  <w:marTop w:val="0"/>
                                  <w:marBottom w:val="0"/>
                                  <w:divBdr>
                                    <w:top w:val="none" w:sz="0" w:space="0" w:color="auto"/>
                                    <w:left w:val="none" w:sz="0" w:space="0" w:color="auto"/>
                                    <w:bottom w:val="none" w:sz="0" w:space="0" w:color="auto"/>
                                    <w:right w:val="none" w:sz="0" w:space="0" w:color="auto"/>
                                  </w:divBdr>
                                </w:div>
                              </w:divsChild>
                            </w:div>
                            <w:div w:id="739254065">
                              <w:marLeft w:val="0"/>
                              <w:marRight w:val="0"/>
                              <w:marTop w:val="0"/>
                              <w:marBottom w:val="0"/>
                              <w:divBdr>
                                <w:top w:val="none" w:sz="0" w:space="0" w:color="auto"/>
                                <w:left w:val="none" w:sz="0" w:space="0" w:color="auto"/>
                                <w:bottom w:val="none" w:sz="0" w:space="0" w:color="auto"/>
                                <w:right w:val="none" w:sz="0" w:space="0" w:color="auto"/>
                              </w:divBdr>
                              <w:divsChild>
                                <w:div w:id="939601317">
                                  <w:marLeft w:val="0"/>
                                  <w:marRight w:val="0"/>
                                  <w:marTop w:val="0"/>
                                  <w:marBottom w:val="0"/>
                                  <w:divBdr>
                                    <w:top w:val="none" w:sz="0" w:space="0" w:color="auto"/>
                                    <w:left w:val="none" w:sz="0" w:space="0" w:color="auto"/>
                                    <w:bottom w:val="none" w:sz="0" w:space="0" w:color="auto"/>
                                    <w:right w:val="none" w:sz="0" w:space="0" w:color="auto"/>
                                  </w:divBdr>
                                </w:div>
                              </w:divsChild>
                            </w:div>
                            <w:div w:id="1551771403">
                              <w:marLeft w:val="0"/>
                              <w:marRight w:val="0"/>
                              <w:marTop w:val="0"/>
                              <w:marBottom w:val="0"/>
                              <w:divBdr>
                                <w:top w:val="none" w:sz="0" w:space="0" w:color="auto"/>
                                <w:left w:val="none" w:sz="0" w:space="0" w:color="auto"/>
                                <w:bottom w:val="none" w:sz="0" w:space="0" w:color="auto"/>
                                <w:right w:val="none" w:sz="0" w:space="0" w:color="auto"/>
                              </w:divBdr>
                              <w:divsChild>
                                <w:div w:id="877812838">
                                  <w:marLeft w:val="0"/>
                                  <w:marRight w:val="0"/>
                                  <w:marTop w:val="0"/>
                                  <w:marBottom w:val="0"/>
                                  <w:divBdr>
                                    <w:top w:val="none" w:sz="0" w:space="0" w:color="auto"/>
                                    <w:left w:val="none" w:sz="0" w:space="0" w:color="auto"/>
                                    <w:bottom w:val="none" w:sz="0" w:space="0" w:color="auto"/>
                                    <w:right w:val="none" w:sz="0" w:space="0" w:color="auto"/>
                                  </w:divBdr>
                                </w:div>
                              </w:divsChild>
                            </w:div>
                            <w:div w:id="1584875553">
                              <w:marLeft w:val="0"/>
                              <w:marRight w:val="0"/>
                              <w:marTop w:val="0"/>
                              <w:marBottom w:val="0"/>
                              <w:divBdr>
                                <w:top w:val="none" w:sz="0" w:space="0" w:color="auto"/>
                                <w:left w:val="none" w:sz="0" w:space="0" w:color="auto"/>
                                <w:bottom w:val="none" w:sz="0" w:space="0" w:color="auto"/>
                                <w:right w:val="none" w:sz="0" w:space="0" w:color="auto"/>
                              </w:divBdr>
                              <w:divsChild>
                                <w:div w:id="345251254">
                                  <w:marLeft w:val="0"/>
                                  <w:marRight w:val="0"/>
                                  <w:marTop w:val="0"/>
                                  <w:marBottom w:val="0"/>
                                  <w:divBdr>
                                    <w:top w:val="none" w:sz="0" w:space="0" w:color="auto"/>
                                    <w:left w:val="none" w:sz="0" w:space="0" w:color="auto"/>
                                    <w:bottom w:val="none" w:sz="0" w:space="0" w:color="auto"/>
                                    <w:right w:val="none" w:sz="0" w:space="0" w:color="auto"/>
                                  </w:divBdr>
                                </w:div>
                              </w:divsChild>
                            </w:div>
                            <w:div w:id="1979411060">
                              <w:marLeft w:val="0"/>
                              <w:marRight w:val="0"/>
                              <w:marTop w:val="0"/>
                              <w:marBottom w:val="0"/>
                              <w:divBdr>
                                <w:top w:val="none" w:sz="0" w:space="0" w:color="auto"/>
                                <w:left w:val="none" w:sz="0" w:space="0" w:color="auto"/>
                                <w:bottom w:val="none" w:sz="0" w:space="0" w:color="auto"/>
                                <w:right w:val="none" w:sz="0" w:space="0" w:color="auto"/>
                              </w:divBdr>
                              <w:divsChild>
                                <w:div w:id="14474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7225">
                      <w:marLeft w:val="0"/>
                      <w:marRight w:val="0"/>
                      <w:marTop w:val="0"/>
                      <w:marBottom w:val="0"/>
                      <w:divBdr>
                        <w:top w:val="none" w:sz="0" w:space="0" w:color="auto"/>
                        <w:left w:val="none" w:sz="0" w:space="0" w:color="auto"/>
                        <w:bottom w:val="none" w:sz="0" w:space="0" w:color="auto"/>
                        <w:right w:val="none" w:sz="0" w:space="0" w:color="auto"/>
                      </w:divBdr>
                      <w:divsChild>
                        <w:div w:id="1179079825">
                          <w:marLeft w:val="0"/>
                          <w:marRight w:val="0"/>
                          <w:marTop w:val="0"/>
                          <w:marBottom w:val="0"/>
                          <w:divBdr>
                            <w:top w:val="none" w:sz="0" w:space="0" w:color="auto"/>
                            <w:left w:val="none" w:sz="0" w:space="0" w:color="auto"/>
                            <w:bottom w:val="none" w:sz="0" w:space="0" w:color="auto"/>
                            <w:right w:val="none" w:sz="0" w:space="0" w:color="auto"/>
                          </w:divBdr>
                          <w:divsChild>
                            <w:div w:id="1686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8873">
                  <w:marLeft w:val="0"/>
                  <w:marRight w:val="0"/>
                  <w:marTop w:val="0"/>
                  <w:marBottom w:val="0"/>
                  <w:divBdr>
                    <w:top w:val="none" w:sz="0" w:space="0" w:color="auto"/>
                    <w:left w:val="none" w:sz="0" w:space="0" w:color="auto"/>
                    <w:bottom w:val="none" w:sz="0" w:space="0" w:color="auto"/>
                    <w:right w:val="none" w:sz="0" w:space="0" w:color="auto"/>
                  </w:divBdr>
                  <w:divsChild>
                    <w:div w:id="1261446326">
                      <w:marLeft w:val="0"/>
                      <w:marRight w:val="0"/>
                      <w:marTop w:val="0"/>
                      <w:marBottom w:val="0"/>
                      <w:divBdr>
                        <w:top w:val="none" w:sz="0" w:space="0" w:color="auto"/>
                        <w:left w:val="none" w:sz="0" w:space="0" w:color="auto"/>
                        <w:bottom w:val="none" w:sz="0" w:space="0" w:color="auto"/>
                        <w:right w:val="none" w:sz="0" w:space="0" w:color="auto"/>
                      </w:divBdr>
                      <w:divsChild>
                        <w:div w:id="4992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255">
              <w:marLeft w:val="0"/>
              <w:marRight w:val="0"/>
              <w:marTop w:val="0"/>
              <w:marBottom w:val="0"/>
              <w:divBdr>
                <w:top w:val="none" w:sz="0" w:space="0" w:color="auto"/>
                <w:left w:val="none" w:sz="0" w:space="0" w:color="auto"/>
                <w:bottom w:val="none" w:sz="0" w:space="0" w:color="auto"/>
                <w:right w:val="none" w:sz="0" w:space="0" w:color="auto"/>
              </w:divBdr>
              <w:divsChild>
                <w:div w:id="1155728083">
                  <w:marLeft w:val="0"/>
                  <w:marRight w:val="0"/>
                  <w:marTop w:val="0"/>
                  <w:marBottom w:val="0"/>
                  <w:divBdr>
                    <w:top w:val="none" w:sz="0" w:space="0" w:color="auto"/>
                    <w:left w:val="none" w:sz="0" w:space="0" w:color="auto"/>
                    <w:bottom w:val="none" w:sz="0" w:space="0" w:color="auto"/>
                    <w:right w:val="none" w:sz="0" w:space="0" w:color="auto"/>
                  </w:divBdr>
                </w:div>
              </w:divsChild>
            </w:div>
            <w:div w:id="2108109398">
              <w:marLeft w:val="0"/>
              <w:marRight w:val="0"/>
              <w:marTop w:val="0"/>
              <w:marBottom w:val="0"/>
              <w:divBdr>
                <w:top w:val="none" w:sz="0" w:space="0" w:color="auto"/>
                <w:left w:val="none" w:sz="0" w:space="0" w:color="auto"/>
                <w:bottom w:val="none" w:sz="0" w:space="0" w:color="auto"/>
                <w:right w:val="none" w:sz="0" w:space="0" w:color="auto"/>
              </w:divBdr>
              <w:divsChild>
                <w:div w:id="501749087">
                  <w:marLeft w:val="0"/>
                  <w:marRight w:val="0"/>
                  <w:marTop w:val="0"/>
                  <w:marBottom w:val="0"/>
                  <w:divBdr>
                    <w:top w:val="none" w:sz="0" w:space="0" w:color="auto"/>
                    <w:left w:val="none" w:sz="0" w:space="0" w:color="auto"/>
                    <w:bottom w:val="none" w:sz="0" w:space="0" w:color="auto"/>
                    <w:right w:val="none" w:sz="0" w:space="0" w:color="auto"/>
                  </w:divBdr>
                  <w:divsChild>
                    <w:div w:id="21383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4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AF8F-9871-C24F-B407-DF1DF7D3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Schley</dc:creator>
  <cp:keywords/>
  <dc:description/>
  <cp:lastModifiedBy>anne schley</cp:lastModifiedBy>
  <cp:revision>2</cp:revision>
  <dcterms:created xsi:type="dcterms:W3CDTF">2016-04-19T07:07:00Z</dcterms:created>
  <dcterms:modified xsi:type="dcterms:W3CDTF">2016-04-19T07:07:00Z</dcterms:modified>
</cp:coreProperties>
</file>