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64064" w14:textId="77777777" w:rsidR="00D82A0B" w:rsidRDefault="00D82A0B" w:rsidP="00D82A0B">
      <w:pPr>
        <w:pStyle w:val="FreeForm"/>
        <w:tabs>
          <w:tab w:val="left" w:pos="220"/>
          <w:tab w:val="left" w:pos="720"/>
        </w:tabs>
        <w:spacing w:before="0" w:after="0" w:line="264" w:lineRule="auto"/>
        <w:ind w:left="0" w:firstLine="0"/>
        <w:jc w:val="center"/>
        <w:rPr>
          <w:rFonts w:ascii="Arial" w:hAnsi="Arial"/>
          <w:b/>
        </w:rPr>
      </w:pPr>
      <w:r w:rsidRPr="009C0693">
        <w:rPr>
          <w:rFonts w:ascii="Arial" w:hAnsi="Arial"/>
          <w:b/>
        </w:rPr>
        <w:t xml:space="preserve">GPP Online </w:t>
      </w:r>
      <w:r>
        <w:rPr>
          <w:rFonts w:ascii="Arial" w:hAnsi="Arial"/>
          <w:b/>
        </w:rPr>
        <w:t>Training Course</w:t>
      </w:r>
    </w:p>
    <w:p w14:paraId="52D0DF18" w14:textId="77777777" w:rsidR="00D82A0B" w:rsidRDefault="00D82A0B" w:rsidP="00D82A0B">
      <w:pPr>
        <w:pStyle w:val="FreeForm"/>
        <w:tabs>
          <w:tab w:val="left" w:pos="220"/>
          <w:tab w:val="left" w:pos="720"/>
        </w:tabs>
        <w:spacing w:before="0" w:after="0" w:line="264" w:lineRule="auto"/>
        <w:ind w:left="0" w:firstLine="0"/>
        <w:jc w:val="center"/>
        <w:rPr>
          <w:rFonts w:ascii="Arial" w:hAnsi="Arial"/>
          <w:b/>
        </w:rPr>
      </w:pPr>
      <w:r>
        <w:rPr>
          <w:rFonts w:ascii="Arial" w:hAnsi="Arial"/>
          <w:b/>
        </w:rPr>
        <w:t>August 10</w:t>
      </w:r>
      <w:r w:rsidRPr="00403165">
        <w:rPr>
          <w:rFonts w:ascii="Arial" w:hAnsi="Arial"/>
          <w:b/>
          <w:vertAlign w:val="superscript"/>
        </w:rPr>
        <w:t>th</w:t>
      </w:r>
      <w:r>
        <w:rPr>
          <w:rFonts w:ascii="Arial" w:hAnsi="Arial"/>
          <w:b/>
        </w:rPr>
        <w:t xml:space="preserve"> – November 13</w:t>
      </w:r>
      <w:r w:rsidRPr="00995CFE">
        <w:rPr>
          <w:rFonts w:ascii="Arial" w:hAnsi="Arial"/>
          <w:b/>
          <w:vertAlign w:val="superscript"/>
        </w:rPr>
        <w:t>th</w:t>
      </w:r>
      <w:r>
        <w:rPr>
          <w:rFonts w:ascii="Arial" w:hAnsi="Arial"/>
          <w:b/>
        </w:rPr>
        <w:t xml:space="preserve"> 2015</w:t>
      </w:r>
    </w:p>
    <w:p w14:paraId="320B8059" w14:textId="77777777" w:rsidR="00D82A0B" w:rsidRPr="009C0693" w:rsidRDefault="00D82A0B" w:rsidP="00D82A0B">
      <w:pPr>
        <w:pStyle w:val="FreeForm"/>
        <w:tabs>
          <w:tab w:val="left" w:pos="220"/>
          <w:tab w:val="left" w:pos="720"/>
        </w:tabs>
        <w:spacing w:before="0" w:after="0" w:line="264" w:lineRule="auto"/>
        <w:ind w:left="0" w:firstLine="0"/>
        <w:jc w:val="center"/>
        <w:rPr>
          <w:rFonts w:ascii="Arial" w:hAnsi="Arial"/>
          <w:b/>
        </w:rPr>
      </w:pPr>
      <w:r w:rsidRPr="009C0693">
        <w:rPr>
          <w:rFonts w:ascii="Arial" w:hAnsi="Arial"/>
          <w:b/>
        </w:rPr>
        <w:t>Orientation</w:t>
      </w:r>
      <w:r>
        <w:rPr>
          <w:rFonts w:ascii="Arial" w:hAnsi="Arial"/>
          <w:b/>
        </w:rPr>
        <w:t xml:space="preserve"> &amp; Syllabus</w:t>
      </w:r>
    </w:p>
    <w:p w14:paraId="7E47ADFF" w14:textId="77777777" w:rsidR="00D82A0B" w:rsidRDefault="00D82A0B" w:rsidP="00D82A0B">
      <w:pPr>
        <w:pStyle w:val="FreeForm"/>
        <w:tabs>
          <w:tab w:val="left" w:pos="220"/>
          <w:tab w:val="left" w:pos="720"/>
        </w:tabs>
        <w:spacing w:before="0" w:after="0" w:line="264" w:lineRule="auto"/>
        <w:ind w:left="0" w:firstLine="0"/>
        <w:jc w:val="both"/>
        <w:rPr>
          <w:rFonts w:ascii="Arial" w:hAnsi="Arial"/>
        </w:rPr>
      </w:pPr>
    </w:p>
    <w:p w14:paraId="2C1B33A2" w14:textId="77777777" w:rsidR="008C79FD" w:rsidRDefault="00D82A0B" w:rsidP="00D82A0B">
      <w:pPr>
        <w:pStyle w:val="FreeForm"/>
        <w:tabs>
          <w:tab w:val="left" w:pos="220"/>
          <w:tab w:val="left" w:pos="720"/>
        </w:tabs>
        <w:spacing w:before="0" w:after="0" w:line="264" w:lineRule="auto"/>
        <w:ind w:left="0" w:firstLine="0"/>
        <w:jc w:val="both"/>
        <w:rPr>
          <w:rFonts w:ascii="Arial" w:hAnsi="Arial"/>
        </w:rPr>
      </w:pPr>
      <w:r>
        <w:rPr>
          <w:rFonts w:ascii="Arial" w:hAnsi="Arial"/>
        </w:rPr>
        <w:t xml:space="preserve">Welcome to the GPP Online Training Course! </w:t>
      </w:r>
    </w:p>
    <w:p w14:paraId="1EEAFD69" w14:textId="5DBCE99A" w:rsidR="00D82A0B" w:rsidRDefault="00D82A0B" w:rsidP="00D82A0B">
      <w:pPr>
        <w:pStyle w:val="FreeForm"/>
        <w:tabs>
          <w:tab w:val="left" w:pos="220"/>
          <w:tab w:val="left" w:pos="720"/>
        </w:tabs>
        <w:spacing w:before="0" w:after="0" w:line="264" w:lineRule="auto"/>
        <w:ind w:left="0" w:firstLine="0"/>
        <w:jc w:val="both"/>
        <w:rPr>
          <w:rFonts w:ascii="Arial" w:hAnsi="Arial"/>
        </w:rPr>
      </w:pPr>
      <w:r>
        <w:rPr>
          <w:rFonts w:ascii="Arial" w:hAnsi="Arial"/>
        </w:rPr>
        <w:t>Please review the following content</w:t>
      </w:r>
      <w:r w:rsidR="008C79FD">
        <w:rPr>
          <w:rFonts w:ascii="Arial" w:hAnsi="Arial"/>
        </w:rPr>
        <w:t xml:space="preserve"> carefully</w:t>
      </w:r>
      <w:r>
        <w:rPr>
          <w:rFonts w:ascii="Arial" w:hAnsi="Arial"/>
        </w:rPr>
        <w:t>. If you have any questions</w:t>
      </w:r>
      <w:r w:rsidR="008C79FD">
        <w:rPr>
          <w:rFonts w:ascii="Arial" w:hAnsi="Arial"/>
        </w:rPr>
        <w:t xml:space="preserve"> or need assistance</w:t>
      </w:r>
      <w:r>
        <w:rPr>
          <w:rFonts w:ascii="Arial" w:hAnsi="Arial"/>
        </w:rPr>
        <w:t>, contact the course instructor</w:t>
      </w:r>
      <w:r w:rsidR="008C79FD">
        <w:rPr>
          <w:rFonts w:ascii="Arial" w:hAnsi="Arial"/>
        </w:rPr>
        <w:t>s</w:t>
      </w:r>
      <w:r>
        <w:rPr>
          <w:rFonts w:ascii="Arial" w:hAnsi="Arial"/>
        </w:rPr>
        <w:t xml:space="preserve"> at </w:t>
      </w:r>
      <w:hyperlink r:id="rId9" w:history="1">
        <w:r>
          <w:rPr>
            <w:rStyle w:val="Hyperlink"/>
            <w:rFonts w:ascii="Arial" w:hAnsi="Arial"/>
          </w:rPr>
          <w:t>gpponlinecourse</w:t>
        </w:r>
        <w:r w:rsidRPr="00847EFC">
          <w:rPr>
            <w:rStyle w:val="Hyperlink"/>
            <w:rFonts w:ascii="Arial" w:hAnsi="Arial"/>
          </w:rPr>
          <w:t>@gmail.com</w:t>
        </w:r>
      </w:hyperlink>
      <w:r>
        <w:rPr>
          <w:rFonts w:ascii="Arial" w:hAnsi="Arial"/>
        </w:rPr>
        <w:t>.</w:t>
      </w:r>
    </w:p>
    <w:p w14:paraId="38085CAB" w14:textId="77777777" w:rsidR="009C0693" w:rsidRDefault="009C0693" w:rsidP="00AB1EA3">
      <w:pPr>
        <w:pStyle w:val="FreeForm"/>
        <w:tabs>
          <w:tab w:val="left" w:pos="220"/>
          <w:tab w:val="left" w:pos="720"/>
        </w:tabs>
        <w:spacing w:before="0" w:after="0" w:line="264" w:lineRule="auto"/>
        <w:ind w:left="0" w:firstLine="0"/>
        <w:jc w:val="both"/>
        <w:rPr>
          <w:rFonts w:ascii="Arial" w:hAnsi="Arial"/>
        </w:rPr>
      </w:pPr>
    </w:p>
    <w:p w14:paraId="33D7D673" w14:textId="77777777" w:rsidR="009C0693" w:rsidRDefault="00C8110F" w:rsidP="00AB1EA3">
      <w:pPr>
        <w:pStyle w:val="FreeForm"/>
        <w:tabs>
          <w:tab w:val="left" w:pos="220"/>
          <w:tab w:val="left" w:pos="720"/>
        </w:tabs>
        <w:spacing w:before="0" w:after="0" w:line="264" w:lineRule="auto"/>
        <w:ind w:left="0" w:firstLine="0"/>
        <w:jc w:val="both"/>
        <w:rPr>
          <w:rFonts w:ascii="Arial" w:hAnsi="Arial"/>
          <w:b/>
        </w:rPr>
      </w:pPr>
      <w:r>
        <w:rPr>
          <w:rFonts w:ascii="Arial" w:hAnsi="Arial"/>
          <w:b/>
        </w:rPr>
        <w:t>Summary</w:t>
      </w:r>
    </w:p>
    <w:p w14:paraId="7A4ADACE" w14:textId="77777777" w:rsidR="00C8110F" w:rsidRPr="00C8110F" w:rsidRDefault="00C8110F" w:rsidP="00AB1EA3">
      <w:pPr>
        <w:pStyle w:val="FreeForm"/>
        <w:tabs>
          <w:tab w:val="left" w:pos="220"/>
          <w:tab w:val="left" w:pos="720"/>
        </w:tabs>
        <w:spacing w:before="0" w:after="0" w:line="264" w:lineRule="auto"/>
        <w:ind w:left="0" w:firstLine="0"/>
        <w:jc w:val="both"/>
        <w:rPr>
          <w:rFonts w:ascii="Arial" w:hAnsi="Arial"/>
          <w:szCs w:val="22"/>
        </w:rPr>
      </w:pPr>
    </w:p>
    <w:p w14:paraId="24B919A8" w14:textId="5D375CAF" w:rsidR="00D82A0B" w:rsidRDefault="00D82A0B" w:rsidP="008C79FD">
      <w:pPr>
        <w:pStyle w:val="FreeForm"/>
        <w:tabs>
          <w:tab w:val="left" w:pos="220"/>
          <w:tab w:val="left" w:pos="720"/>
        </w:tabs>
        <w:spacing w:before="0" w:after="0" w:line="264" w:lineRule="auto"/>
        <w:ind w:left="0" w:firstLine="0"/>
        <w:jc w:val="both"/>
        <w:rPr>
          <w:rFonts w:ascii="Arial" w:hAnsi="Arial" w:cs="Arial"/>
          <w:bCs/>
          <w:szCs w:val="22"/>
        </w:rPr>
      </w:pPr>
      <w:r>
        <w:rPr>
          <w:rFonts w:ascii="Arial" w:hAnsi="Arial" w:cs="Arial"/>
          <w:bCs/>
          <w:szCs w:val="22"/>
        </w:rPr>
        <w:t>This 14</w:t>
      </w:r>
      <w:r w:rsidR="00C8110F" w:rsidRPr="00E2224A">
        <w:rPr>
          <w:rFonts w:ascii="Arial" w:hAnsi="Arial" w:cs="Arial"/>
          <w:bCs/>
          <w:szCs w:val="22"/>
        </w:rPr>
        <w:t>-week course aims to support trial site staff and key advocates in understanding the Good Participat</w:t>
      </w:r>
      <w:r w:rsidR="008C79FD">
        <w:rPr>
          <w:rFonts w:ascii="Arial" w:hAnsi="Arial" w:cs="Arial"/>
          <w:bCs/>
          <w:szCs w:val="22"/>
        </w:rPr>
        <w:t>ory Practice Guidelines for bio</w:t>
      </w:r>
      <w:r w:rsidR="00C8110F" w:rsidRPr="00E2224A">
        <w:rPr>
          <w:rFonts w:ascii="Arial" w:hAnsi="Arial" w:cs="Arial"/>
          <w:bCs/>
          <w:szCs w:val="22"/>
        </w:rPr>
        <w:t xml:space="preserve">medical HIV prevention research and its implications in the clinical trial context. </w:t>
      </w:r>
      <w:r w:rsidRPr="00E2224A">
        <w:rPr>
          <w:rFonts w:ascii="Arial" w:hAnsi="Arial" w:cs="Arial"/>
          <w:bCs/>
          <w:szCs w:val="22"/>
        </w:rPr>
        <w:t>This course features dynamic learning content, case studies, online discussions, work assignments, and 10 interactive modules, each focused on a unique component of GPP</w:t>
      </w:r>
      <w:r w:rsidR="008C79FD">
        <w:rPr>
          <w:rFonts w:ascii="Arial" w:hAnsi="Arial" w:cs="Arial"/>
          <w:bCs/>
          <w:szCs w:val="22"/>
        </w:rPr>
        <w:t>.</w:t>
      </w:r>
    </w:p>
    <w:p w14:paraId="6C1A0F94" w14:textId="77777777" w:rsidR="00D82A0B" w:rsidRDefault="00D82A0B" w:rsidP="00AB1EA3">
      <w:pPr>
        <w:pStyle w:val="FreeForm"/>
        <w:tabs>
          <w:tab w:val="left" w:pos="220"/>
          <w:tab w:val="left" w:pos="720"/>
        </w:tabs>
        <w:spacing w:before="0" w:after="0" w:line="264" w:lineRule="auto"/>
        <w:ind w:left="0" w:firstLine="0"/>
        <w:jc w:val="both"/>
        <w:rPr>
          <w:rFonts w:ascii="Arial" w:hAnsi="Arial" w:cs="Arial"/>
          <w:bCs/>
          <w:szCs w:val="22"/>
        </w:rPr>
      </w:pPr>
    </w:p>
    <w:p w14:paraId="3ED4A0E5" w14:textId="5FFFF0FD" w:rsidR="00D82A0B" w:rsidRDefault="00D82A0B" w:rsidP="008C79FD">
      <w:pPr>
        <w:pStyle w:val="FreeForm"/>
        <w:tabs>
          <w:tab w:val="left" w:pos="220"/>
          <w:tab w:val="left" w:pos="720"/>
        </w:tabs>
        <w:spacing w:before="0" w:after="0" w:line="264" w:lineRule="auto"/>
        <w:ind w:left="0" w:firstLine="0"/>
        <w:jc w:val="both"/>
        <w:rPr>
          <w:rFonts w:ascii="Arial" w:hAnsi="Arial" w:cs="Arial"/>
          <w:bCs/>
          <w:szCs w:val="22"/>
        </w:rPr>
      </w:pPr>
      <w:r>
        <w:rPr>
          <w:rFonts w:ascii="Arial" w:hAnsi="Arial" w:cs="Arial"/>
          <w:bCs/>
          <w:szCs w:val="22"/>
        </w:rPr>
        <w:t xml:space="preserve">There are two </w:t>
      </w:r>
      <w:r w:rsidR="00034D93">
        <w:rPr>
          <w:rFonts w:ascii="Arial" w:hAnsi="Arial" w:cs="Arial"/>
          <w:bCs/>
          <w:szCs w:val="22"/>
        </w:rPr>
        <w:t xml:space="preserve">learning </w:t>
      </w:r>
      <w:r>
        <w:rPr>
          <w:rFonts w:ascii="Arial" w:hAnsi="Arial" w:cs="Arial"/>
          <w:bCs/>
          <w:szCs w:val="22"/>
        </w:rPr>
        <w:t>track</w:t>
      </w:r>
      <w:r w:rsidR="008C79FD">
        <w:rPr>
          <w:rFonts w:ascii="Arial" w:hAnsi="Arial" w:cs="Arial"/>
          <w:bCs/>
          <w:szCs w:val="22"/>
        </w:rPr>
        <w:t xml:space="preserve"> option</w:t>
      </w:r>
      <w:r>
        <w:rPr>
          <w:rFonts w:ascii="Arial" w:hAnsi="Arial" w:cs="Arial"/>
          <w:bCs/>
          <w:szCs w:val="22"/>
        </w:rPr>
        <w:t>s</w:t>
      </w:r>
      <w:r w:rsidR="00034D93">
        <w:rPr>
          <w:rFonts w:ascii="Arial" w:hAnsi="Arial" w:cs="Arial"/>
          <w:bCs/>
          <w:szCs w:val="22"/>
        </w:rPr>
        <w:t xml:space="preserve"> offered</w:t>
      </w:r>
      <w:r>
        <w:rPr>
          <w:rFonts w:ascii="Arial" w:hAnsi="Arial" w:cs="Arial"/>
          <w:bCs/>
          <w:szCs w:val="22"/>
        </w:rPr>
        <w:t xml:space="preserve"> in this course</w:t>
      </w:r>
      <w:r w:rsidR="00034D93">
        <w:rPr>
          <w:rFonts w:ascii="Arial" w:hAnsi="Arial" w:cs="Arial"/>
          <w:bCs/>
          <w:szCs w:val="22"/>
        </w:rPr>
        <w:t>:</w:t>
      </w:r>
      <w:r>
        <w:rPr>
          <w:rFonts w:ascii="Arial" w:hAnsi="Arial" w:cs="Arial"/>
          <w:bCs/>
          <w:szCs w:val="22"/>
        </w:rPr>
        <w:t xml:space="preserve"> </w:t>
      </w:r>
    </w:p>
    <w:p w14:paraId="7E2D3C0B" w14:textId="77777777" w:rsidR="00034D93" w:rsidRPr="008C79FD" w:rsidRDefault="00034D93" w:rsidP="008C79FD">
      <w:pPr>
        <w:autoSpaceDE w:val="0"/>
        <w:autoSpaceDN w:val="0"/>
        <w:adjustRightInd w:val="0"/>
        <w:spacing w:before="0" w:after="0" w:line="264" w:lineRule="auto"/>
        <w:ind w:left="0" w:firstLine="0"/>
        <w:rPr>
          <w:rFonts w:ascii="Arial" w:hAnsi="Arial" w:cs="Arial"/>
          <w:bCs/>
          <w:szCs w:val="22"/>
        </w:rPr>
      </w:pPr>
    </w:p>
    <w:p w14:paraId="28655D72" w14:textId="77777777" w:rsidR="00D82A0B" w:rsidRPr="00D82A0B" w:rsidRDefault="00D82A0B" w:rsidP="008C79FD">
      <w:pPr>
        <w:autoSpaceDE w:val="0"/>
        <w:autoSpaceDN w:val="0"/>
        <w:adjustRightInd w:val="0"/>
        <w:spacing w:before="0" w:after="0" w:line="264" w:lineRule="auto"/>
        <w:ind w:left="0" w:firstLine="0"/>
        <w:rPr>
          <w:rFonts w:ascii="Arial" w:hAnsi="Arial" w:cs="Arial"/>
          <w:bCs/>
          <w:szCs w:val="22"/>
        </w:rPr>
      </w:pPr>
      <w:r w:rsidRPr="008C79FD">
        <w:rPr>
          <w:rFonts w:ascii="Arial" w:hAnsi="Arial" w:cs="Arial"/>
          <w:b/>
          <w:bCs/>
          <w:szCs w:val="22"/>
        </w:rPr>
        <w:t>Track A</w:t>
      </w:r>
      <w:r w:rsidRPr="00D82A0B">
        <w:rPr>
          <w:rFonts w:ascii="Arial" w:hAnsi="Arial" w:cs="Arial"/>
          <w:bCs/>
          <w:szCs w:val="22"/>
        </w:rPr>
        <w:t xml:space="preserve"> offers the most comprehensive training option, aimed at those directly responsible for the implementation of GPP for a research team. All learners who complete the requirements for Track A will receive a GPP Online Course </w:t>
      </w:r>
      <w:r w:rsidRPr="008C79FD">
        <w:rPr>
          <w:rFonts w:ascii="Arial" w:hAnsi="Arial" w:cs="Arial"/>
          <w:bCs/>
          <w:szCs w:val="22"/>
        </w:rPr>
        <w:t>Implementer</w:t>
      </w:r>
      <w:r w:rsidRPr="00D82A0B">
        <w:rPr>
          <w:rFonts w:ascii="Arial" w:hAnsi="Arial" w:cs="Arial"/>
          <w:bCs/>
          <w:szCs w:val="22"/>
        </w:rPr>
        <w:t xml:space="preserve"> Certificate. Note: We </w:t>
      </w:r>
      <w:r w:rsidRPr="008C79FD">
        <w:rPr>
          <w:rFonts w:ascii="Arial" w:hAnsi="Arial" w:cs="Arial"/>
          <w:bCs/>
          <w:szCs w:val="22"/>
        </w:rPr>
        <w:t>highly</w:t>
      </w:r>
      <w:r w:rsidRPr="00D82A0B">
        <w:rPr>
          <w:rFonts w:ascii="Arial" w:hAnsi="Arial" w:cs="Arial"/>
          <w:bCs/>
          <w:szCs w:val="22"/>
        </w:rPr>
        <w:t xml:space="preserve"> recommen</w:t>
      </w:r>
      <w:r w:rsidR="00034D93">
        <w:rPr>
          <w:rFonts w:ascii="Arial" w:hAnsi="Arial" w:cs="Arial"/>
          <w:bCs/>
          <w:szCs w:val="22"/>
        </w:rPr>
        <w:t>d this t</w:t>
      </w:r>
      <w:r w:rsidRPr="00D82A0B">
        <w:rPr>
          <w:rFonts w:ascii="Arial" w:hAnsi="Arial" w:cs="Arial"/>
          <w:bCs/>
          <w:szCs w:val="22"/>
        </w:rPr>
        <w:t>rack for anyone directly responsible for GPP implementation at trial site level.</w:t>
      </w:r>
    </w:p>
    <w:p w14:paraId="53BEA42C" w14:textId="77777777" w:rsidR="00D82A0B" w:rsidRPr="00D82A0B" w:rsidRDefault="00D82A0B" w:rsidP="008C79FD">
      <w:pPr>
        <w:autoSpaceDE w:val="0"/>
        <w:autoSpaceDN w:val="0"/>
        <w:adjustRightInd w:val="0"/>
        <w:spacing w:before="0" w:after="0" w:line="264" w:lineRule="auto"/>
        <w:ind w:left="0" w:firstLine="0"/>
        <w:rPr>
          <w:rFonts w:ascii="Arial" w:hAnsi="Arial" w:cs="Arial"/>
          <w:bCs/>
          <w:szCs w:val="22"/>
        </w:rPr>
      </w:pPr>
      <w:r w:rsidRPr="00D82A0B">
        <w:rPr>
          <w:rFonts w:ascii="Arial" w:hAnsi="Arial" w:cs="Arial"/>
          <w:bCs/>
          <w:szCs w:val="22"/>
        </w:rPr>
        <w:t>Track A requirements include:</w:t>
      </w:r>
    </w:p>
    <w:p w14:paraId="53AD09F2"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10 online learning modules (self-guided, to be completed weekly)</w:t>
      </w:r>
    </w:p>
    <w:p w14:paraId="30635A36"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 xml:space="preserve">10 written work assignments, </w:t>
      </w:r>
      <w:r w:rsidRPr="008C79FD">
        <w:rPr>
          <w:rFonts w:ascii="Arial" w:hAnsi="Arial" w:cs="Arial"/>
          <w:bCs/>
          <w:szCs w:val="22"/>
        </w:rPr>
        <w:t>including a detailed, context-specific stakeholder engagement plan which will guide GPP implementation</w:t>
      </w:r>
    </w:p>
    <w:p w14:paraId="6E88A687"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 xml:space="preserve">Participation in the discussion forum every week, all </w:t>
      </w:r>
      <w:r w:rsidRPr="008C79FD">
        <w:rPr>
          <w:rFonts w:ascii="Arial" w:hAnsi="Arial" w:cs="Arial"/>
          <w:bCs/>
          <w:szCs w:val="22"/>
        </w:rPr>
        <w:t>required</w:t>
      </w:r>
    </w:p>
    <w:p w14:paraId="0B696BE0"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Pr>
          <w:rFonts w:ascii="Arial" w:hAnsi="Arial" w:cs="Arial"/>
          <w:bCs/>
          <w:szCs w:val="22"/>
        </w:rPr>
        <w:t>4</w:t>
      </w:r>
      <w:r w:rsidRPr="00D82A0B">
        <w:rPr>
          <w:rFonts w:ascii="Arial" w:hAnsi="Arial" w:cs="Arial"/>
          <w:bCs/>
          <w:szCs w:val="22"/>
        </w:rPr>
        <w:t xml:space="preserve"> webinars</w:t>
      </w:r>
    </w:p>
    <w:p w14:paraId="665C3A54"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Pre/post assessment and final course evaluation</w:t>
      </w:r>
    </w:p>
    <w:p w14:paraId="7B368D11"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Requires approximately 5 hours/week</w:t>
      </w:r>
    </w:p>
    <w:p w14:paraId="76CEBC3C" w14:textId="77777777" w:rsidR="00D82A0B" w:rsidRPr="00D82A0B" w:rsidRDefault="00D82A0B" w:rsidP="008C79FD">
      <w:pPr>
        <w:autoSpaceDE w:val="0"/>
        <w:autoSpaceDN w:val="0"/>
        <w:adjustRightInd w:val="0"/>
        <w:spacing w:before="0" w:after="0" w:line="264" w:lineRule="auto"/>
        <w:ind w:left="0" w:firstLine="0"/>
        <w:rPr>
          <w:rFonts w:ascii="Arial" w:hAnsi="Arial" w:cs="Arial"/>
          <w:bCs/>
          <w:szCs w:val="22"/>
        </w:rPr>
      </w:pPr>
    </w:p>
    <w:p w14:paraId="74183BC3" w14:textId="77777777" w:rsidR="00D82A0B" w:rsidRPr="00D82A0B" w:rsidRDefault="00D82A0B" w:rsidP="008C79FD">
      <w:pPr>
        <w:autoSpaceDE w:val="0"/>
        <w:autoSpaceDN w:val="0"/>
        <w:adjustRightInd w:val="0"/>
        <w:spacing w:before="0" w:after="0" w:line="264" w:lineRule="auto"/>
        <w:ind w:left="0" w:firstLine="0"/>
        <w:rPr>
          <w:rFonts w:ascii="Arial" w:hAnsi="Arial" w:cs="Arial"/>
          <w:bCs/>
          <w:szCs w:val="22"/>
        </w:rPr>
      </w:pPr>
      <w:r w:rsidRPr="008C79FD">
        <w:rPr>
          <w:rFonts w:ascii="Arial" w:hAnsi="Arial" w:cs="Arial"/>
          <w:b/>
          <w:bCs/>
          <w:szCs w:val="22"/>
        </w:rPr>
        <w:t>Track B</w:t>
      </w:r>
      <w:r w:rsidRPr="00D82A0B">
        <w:rPr>
          <w:rFonts w:ascii="Arial" w:hAnsi="Arial" w:cs="Arial"/>
          <w:bCs/>
          <w:szCs w:val="22"/>
        </w:rPr>
        <w:t xml:space="preserve"> is designed to provide learners who desire an understanding of foundational GPP concepts but may not be directly responsible for GPP implementation in their setting. All learners who complete the requirements for Track B will receive a GPP Online Course </w:t>
      </w:r>
      <w:r w:rsidRPr="008C79FD">
        <w:rPr>
          <w:rFonts w:ascii="Arial" w:hAnsi="Arial" w:cs="Arial"/>
          <w:bCs/>
          <w:szCs w:val="22"/>
        </w:rPr>
        <w:t>Learner</w:t>
      </w:r>
      <w:r w:rsidRPr="00D82A0B">
        <w:rPr>
          <w:rFonts w:ascii="Arial" w:hAnsi="Arial" w:cs="Arial"/>
          <w:bCs/>
          <w:szCs w:val="22"/>
        </w:rPr>
        <w:t xml:space="preserve"> Certificate. </w:t>
      </w:r>
    </w:p>
    <w:p w14:paraId="60B98C51" w14:textId="77777777" w:rsidR="00D82A0B" w:rsidRPr="00D82A0B" w:rsidRDefault="00D82A0B" w:rsidP="008C79FD">
      <w:pPr>
        <w:autoSpaceDE w:val="0"/>
        <w:autoSpaceDN w:val="0"/>
        <w:adjustRightInd w:val="0"/>
        <w:spacing w:before="0" w:after="0" w:line="264" w:lineRule="auto"/>
        <w:ind w:left="0" w:firstLine="0"/>
        <w:rPr>
          <w:rFonts w:ascii="Arial" w:hAnsi="Arial" w:cs="Arial"/>
          <w:bCs/>
          <w:szCs w:val="22"/>
        </w:rPr>
      </w:pPr>
      <w:r w:rsidRPr="00D82A0B">
        <w:rPr>
          <w:rFonts w:ascii="Arial" w:hAnsi="Arial" w:cs="Arial"/>
          <w:bCs/>
          <w:szCs w:val="22"/>
        </w:rPr>
        <w:t>Track B requirements include:</w:t>
      </w:r>
    </w:p>
    <w:p w14:paraId="4948EF98"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10 online learning modules (same as Track A)</w:t>
      </w:r>
    </w:p>
    <w:p w14:paraId="0E1C70D7"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 xml:space="preserve">5 written work assignments and a final GPP action plan </w:t>
      </w:r>
    </w:p>
    <w:p w14:paraId="74219AAE"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 xml:space="preserve">Participation in the discussion forum every week, some </w:t>
      </w:r>
      <w:r w:rsidRPr="008C79FD">
        <w:rPr>
          <w:rFonts w:ascii="Arial" w:hAnsi="Arial" w:cs="Arial"/>
          <w:bCs/>
          <w:szCs w:val="22"/>
        </w:rPr>
        <w:t>voluntary</w:t>
      </w:r>
    </w:p>
    <w:p w14:paraId="4837F65A" w14:textId="49CD3AC5" w:rsidR="00D82A0B" w:rsidRPr="00D82A0B" w:rsidRDefault="00AB623E" w:rsidP="008C79FD">
      <w:pPr>
        <w:numPr>
          <w:ilvl w:val="0"/>
          <w:numId w:val="20"/>
        </w:numPr>
        <w:autoSpaceDE w:val="0"/>
        <w:autoSpaceDN w:val="0"/>
        <w:adjustRightInd w:val="0"/>
        <w:spacing w:before="0" w:after="0" w:line="264" w:lineRule="auto"/>
        <w:rPr>
          <w:rFonts w:ascii="Arial" w:hAnsi="Arial" w:cs="Arial"/>
          <w:bCs/>
          <w:szCs w:val="22"/>
        </w:rPr>
      </w:pPr>
      <w:r>
        <w:rPr>
          <w:rFonts w:ascii="Arial" w:hAnsi="Arial" w:cs="Arial"/>
          <w:bCs/>
          <w:szCs w:val="22"/>
        </w:rPr>
        <w:t xml:space="preserve">4 </w:t>
      </w:r>
      <w:r w:rsidR="00D82A0B" w:rsidRPr="00D82A0B">
        <w:rPr>
          <w:rFonts w:ascii="Arial" w:hAnsi="Arial" w:cs="Arial"/>
          <w:bCs/>
          <w:szCs w:val="22"/>
        </w:rPr>
        <w:t xml:space="preserve">webinars </w:t>
      </w:r>
    </w:p>
    <w:p w14:paraId="25F2BF53"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Pre/post assessment and final course evaluation</w:t>
      </w:r>
    </w:p>
    <w:p w14:paraId="6CA2AAD1" w14:textId="77777777" w:rsidR="00D82A0B" w:rsidRPr="00D82A0B" w:rsidRDefault="00D82A0B" w:rsidP="008C79FD">
      <w:pPr>
        <w:numPr>
          <w:ilvl w:val="0"/>
          <w:numId w:val="20"/>
        </w:numPr>
        <w:autoSpaceDE w:val="0"/>
        <w:autoSpaceDN w:val="0"/>
        <w:adjustRightInd w:val="0"/>
        <w:spacing w:before="0" w:after="0" w:line="264" w:lineRule="auto"/>
        <w:rPr>
          <w:rFonts w:ascii="Arial" w:hAnsi="Arial" w:cs="Arial"/>
          <w:bCs/>
          <w:szCs w:val="22"/>
        </w:rPr>
      </w:pPr>
      <w:r w:rsidRPr="00D82A0B">
        <w:rPr>
          <w:rFonts w:ascii="Arial" w:hAnsi="Arial" w:cs="Arial"/>
          <w:bCs/>
          <w:szCs w:val="22"/>
        </w:rPr>
        <w:t>Requires 1-3 hours/week</w:t>
      </w:r>
    </w:p>
    <w:p w14:paraId="378001B2" w14:textId="77777777" w:rsidR="00D82A0B" w:rsidRPr="00D82A0B" w:rsidRDefault="00D82A0B" w:rsidP="00D82A0B">
      <w:pPr>
        <w:autoSpaceDE w:val="0"/>
        <w:autoSpaceDN w:val="0"/>
        <w:adjustRightInd w:val="0"/>
        <w:spacing w:before="0" w:after="0"/>
        <w:ind w:left="0" w:firstLine="0"/>
        <w:rPr>
          <w:rFonts w:ascii="Arial" w:hAnsi="Arial" w:cs="Arial"/>
          <w:bCs/>
          <w:szCs w:val="22"/>
        </w:rPr>
      </w:pPr>
    </w:p>
    <w:p w14:paraId="44CDE78D" w14:textId="77777777" w:rsidR="00C8110F" w:rsidRDefault="00C8110F" w:rsidP="00C8110F">
      <w:pPr>
        <w:autoSpaceDE w:val="0"/>
        <w:autoSpaceDN w:val="0"/>
        <w:adjustRightInd w:val="0"/>
        <w:spacing w:before="0" w:after="0"/>
        <w:ind w:left="0" w:firstLine="0"/>
        <w:rPr>
          <w:rFonts w:ascii="Arial" w:hAnsi="Arial"/>
          <w:b/>
          <w:i/>
          <w:szCs w:val="20"/>
        </w:rPr>
      </w:pPr>
    </w:p>
    <w:p w14:paraId="2A38D68E" w14:textId="77777777" w:rsidR="00C8110F" w:rsidRPr="00C8110F" w:rsidRDefault="00D82A0B" w:rsidP="00C8110F">
      <w:pPr>
        <w:autoSpaceDE w:val="0"/>
        <w:autoSpaceDN w:val="0"/>
        <w:adjustRightInd w:val="0"/>
        <w:spacing w:before="0" w:after="0"/>
        <w:ind w:left="0" w:firstLine="0"/>
        <w:rPr>
          <w:rFonts w:ascii="Arial" w:hAnsi="Arial"/>
          <w:b/>
          <w:szCs w:val="20"/>
        </w:rPr>
      </w:pPr>
      <w:r>
        <w:rPr>
          <w:rFonts w:ascii="Arial" w:hAnsi="Arial"/>
          <w:b/>
          <w:szCs w:val="20"/>
        </w:rPr>
        <w:br w:type="page"/>
      </w:r>
      <w:r>
        <w:rPr>
          <w:rFonts w:ascii="Arial" w:hAnsi="Arial"/>
          <w:b/>
          <w:szCs w:val="20"/>
        </w:rPr>
        <w:lastRenderedPageBreak/>
        <w:t xml:space="preserve">Course </w:t>
      </w:r>
      <w:r w:rsidR="00C8110F" w:rsidRPr="00C8110F">
        <w:rPr>
          <w:rFonts w:ascii="Arial" w:hAnsi="Arial"/>
          <w:b/>
          <w:szCs w:val="20"/>
        </w:rPr>
        <w:t>Schedule</w:t>
      </w:r>
    </w:p>
    <w:p w14:paraId="618BC041" w14:textId="77777777" w:rsidR="00C8110F" w:rsidRPr="00C8110F" w:rsidRDefault="00C8110F" w:rsidP="00C8110F">
      <w:pPr>
        <w:autoSpaceDE w:val="0"/>
        <w:autoSpaceDN w:val="0"/>
        <w:adjustRightInd w:val="0"/>
        <w:spacing w:before="0" w:after="0"/>
        <w:ind w:left="0" w:firstLine="0"/>
        <w:rPr>
          <w:rFonts w:ascii="Times New Roman" w:eastAsia="Times New Roman" w:hAnsi="Times New Roman"/>
          <w:i/>
          <w:color w:val="auto"/>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8260"/>
      </w:tblGrid>
      <w:tr w:rsidR="00131521" w:rsidRPr="00E2224A" w14:paraId="6B4A6C60" w14:textId="77777777" w:rsidTr="008C79FD">
        <w:trPr>
          <w:trHeight w:val="252"/>
        </w:trPr>
        <w:tc>
          <w:tcPr>
            <w:tcW w:w="1663" w:type="dxa"/>
            <w:shd w:val="clear" w:color="auto" w:fill="auto"/>
          </w:tcPr>
          <w:p w14:paraId="495B6012" w14:textId="77777777" w:rsidR="00131521" w:rsidRPr="00131521" w:rsidRDefault="00131521" w:rsidP="00E2224A">
            <w:pPr>
              <w:autoSpaceDE w:val="0"/>
              <w:autoSpaceDN w:val="0"/>
              <w:adjustRightInd w:val="0"/>
              <w:spacing w:before="0" w:after="0"/>
              <w:ind w:left="0" w:firstLine="0"/>
              <w:rPr>
                <w:rFonts w:ascii="Arial" w:eastAsia="Times New Roman" w:hAnsi="Arial" w:cs="Arial"/>
                <w:b/>
                <w:szCs w:val="22"/>
              </w:rPr>
            </w:pPr>
            <w:r w:rsidRPr="00131521">
              <w:rPr>
                <w:rFonts w:ascii="Arial" w:eastAsia="Times New Roman" w:hAnsi="Arial" w:cs="Arial"/>
                <w:b/>
                <w:szCs w:val="22"/>
              </w:rPr>
              <w:t>Dates</w:t>
            </w:r>
          </w:p>
        </w:tc>
        <w:tc>
          <w:tcPr>
            <w:tcW w:w="8260" w:type="dxa"/>
            <w:shd w:val="clear" w:color="auto" w:fill="auto"/>
          </w:tcPr>
          <w:p w14:paraId="51815FF0" w14:textId="77777777" w:rsidR="00131521" w:rsidRPr="00131521" w:rsidRDefault="00131521" w:rsidP="00E2224A">
            <w:pPr>
              <w:autoSpaceDE w:val="0"/>
              <w:autoSpaceDN w:val="0"/>
              <w:adjustRightInd w:val="0"/>
              <w:spacing w:before="0" w:after="0"/>
              <w:ind w:left="0" w:firstLine="0"/>
              <w:rPr>
                <w:rFonts w:ascii="Arial" w:eastAsia="Times New Roman" w:hAnsi="Arial" w:cs="Arial"/>
                <w:b/>
                <w:szCs w:val="22"/>
              </w:rPr>
            </w:pPr>
            <w:r w:rsidRPr="00131521">
              <w:rPr>
                <w:rFonts w:ascii="Arial" w:eastAsia="Times New Roman" w:hAnsi="Arial" w:cs="Arial"/>
                <w:b/>
                <w:szCs w:val="22"/>
              </w:rPr>
              <w:t>Title</w:t>
            </w:r>
          </w:p>
        </w:tc>
      </w:tr>
      <w:tr w:rsidR="00131521" w:rsidRPr="00E2224A" w14:paraId="45F00982" w14:textId="77777777" w:rsidTr="008C79FD">
        <w:trPr>
          <w:trHeight w:val="252"/>
        </w:trPr>
        <w:tc>
          <w:tcPr>
            <w:tcW w:w="1663" w:type="dxa"/>
            <w:shd w:val="clear" w:color="auto" w:fill="auto"/>
          </w:tcPr>
          <w:p w14:paraId="212C9830" w14:textId="77777777" w:rsidR="00131521" w:rsidRPr="00E2224A" w:rsidRDefault="00D82A0B"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August 10-14</w:t>
            </w:r>
          </w:p>
        </w:tc>
        <w:tc>
          <w:tcPr>
            <w:tcW w:w="8260" w:type="dxa"/>
            <w:shd w:val="clear" w:color="auto" w:fill="auto"/>
          </w:tcPr>
          <w:p w14:paraId="62E30277" w14:textId="77777777" w:rsidR="00131521"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Orientation materials and baseline learning assessment</w:t>
            </w:r>
          </w:p>
          <w:p w14:paraId="46D71FE9" w14:textId="66F455E4" w:rsidR="00AB623E" w:rsidRPr="00E2224A" w:rsidRDefault="00AB623E" w:rsidP="009378D0">
            <w:pPr>
              <w:autoSpaceDE w:val="0"/>
              <w:autoSpaceDN w:val="0"/>
              <w:adjustRightInd w:val="0"/>
              <w:spacing w:before="0" w:after="0"/>
              <w:ind w:left="0" w:firstLine="0"/>
              <w:rPr>
                <w:rFonts w:ascii="Symbol" w:eastAsia="Times New Roman" w:hAnsi="Symbol" w:cs="Symbol"/>
                <w:szCs w:val="22"/>
              </w:rPr>
            </w:pPr>
            <w:r>
              <w:rPr>
                <w:rFonts w:ascii="Arial" w:eastAsia="Times New Roman" w:hAnsi="Arial" w:cs="Arial"/>
                <w:szCs w:val="22"/>
              </w:rPr>
              <w:t>Orientation webinar, August 1</w:t>
            </w:r>
            <w:r w:rsidR="009378D0">
              <w:rPr>
                <w:rFonts w:ascii="Arial" w:eastAsia="Times New Roman" w:hAnsi="Arial" w:cs="Arial"/>
                <w:szCs w:val="22"/>
              </w:rPr>
              <w:t>1</w:t>
            </w:r>
            <w:r w:rsidR="009378D0" w:rsidRPr="009378D0">
              <w:rPr>
                <w:rFonts w:ascii="Arial" w:eastAsia="Times New Roman" w:hAnsi="Arial" w:cs="Arial"/>
                <w:szCs w:val="22"/>
                <w:vertAlign w:val="superscript"/>
              </w:rPr>
              <w:t>th</w:t>
            </w:r>
            <w:r w:rsidR="009378D0">
              <w:rPr>
                <w:rFonts w:ascii="Arial" w:eastAsia="Times New Roman" w:hAnsi="Arial" w:cs="Arial"/>
                <w:szCs w:val="22"/>
              </w:rPr>
              <w:t xml:space="preserve"> </w:t>
            </w:r>
          </w:p>
        </w:tc>
      </w:tr>
      <w:tr w:rsidR="00131521" w:rsidRPr="00E2224A" w14:paraId="0DF6B680" w14:textId="77777777" w:rsidTr="008C79FD">
        <w:trPr>
          <w:trHeight w:val="262"/>
        </w:trPr>
        <w:tc>
          <w:tcPr>
            <w:tcW w:w="1663" w:type="dxa"/>
            <w:shd w:val="clear" w:color="auto" w:fill="auto"/>
          </w:tcPr>
          <w:p w14:paraId="24A98E3B" w14:textId="77777777" w:rsidR="00131521" w:rsidRPr="00E2224A" w:rsidRDefault="00D82A0B" w:rsidP="00D82A0B">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August 17-21</w:t>
            </w:r>
          </w:p>
        </w:tc>
        <w:tc>
          <w:tcPr>
            <w:tcW w:w="8260" w:type="dxa"/>
            <w:shd w:val="clear" w:color="auto" w:fill="auto"/>
          </w:tcPr>
          <w:p w14:paraId="17C22449" w14:textId="77777777" w:rsidR="00131521" w:rsidRPr="00E2224A" w:rsidRDefault="00131521"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1: Importance of Good Participatory Practice</w:t>
            </w:r>
          </w:p>
        </w:tc>
      </w:tr>
      <w:tr w:rsidR="00131521" w:rsidRPr="00E2224A" w14:paraId="34F4C787" w14:textId="77777777" w:rsidTr="008C79FD">
        <w:trPr>
          <w:trHeight w:val="269"/>
        </w:trPr>
        <w:tc>
          <w:tcPr>
            <w:tcW w:w="1663" w:type="dxa"/>
            <w:shd w:val="clear" w:color="auto" w:fill="auto"/>
          </w:tcPr>
          <w:p w14:paraId="4CC405E5" w14:textId="77777777" w:rsidR="00131521" w:rsidRPr="00E2224A" w:rsidRDefault="00D82A0B" w:rsidP="00D82A0B">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August 24-28</w:t>
            </w:r>
          </w:p>
        </w:tc>
        <w:tc>
          <w:tcPr>
            <w:tcW w:w="8260" w:type="dxa"/>
            <w:shd w:val="clear" w:color="auto" w:fill="auto"/>
          </w:tcPr>
          <w:p w14:paraId="17230147" w14:textId="77777777" w:rsidR="00131521" w:rsidRPr="00E2224A" w:rsidRDefault="00131521"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2: GPP Scope and Structure</w:t>
            </w:r>
          </w:p>
        </w:tc>
      </w:tr>
      <w:tr w:rsidR="00131521" w:rsidRPr="00E2224A" w14:paraId="2C462D0F" w14:textId="77777777" w:rsidTr="008C79FD">
        <w:trPr>
          <w:trHeight w:val="262"/>
        </w:trPr>
        <w:tc>
          <w:tcPr>
            <w:tcW w:w="1663" w:type="dxa"/>
            <w:shd w:val="clear" w:color="auto" w:fill="auto"/>
          </w:tcPr>
          <w:p w14:paraId="2D974B81" w14:textId="77777777" w:rsidR="00131521" w:rsidRPr="00E2224A" w:rsidRDefault="00D82A0B" w:rsidP="008B4008">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 xml:space="preserve">Aug 31-Sept </w:t>
            </w:r>
            <w:r w:rsidR="008B4008">
              <w:rPr>
                <w:rFonts w:ascii="Arial" w:eastAsia="Times New Roman" w:hAnsi="Arial" w:cs="Arial"/>
                <w:szCs w:val="22"/>
              </w:rPr>
              <w:t>4</w:t>
            </w:r>
          </w:p>
        </w:tc>
        <w:tc>
          <w:tcPr>
            <w:tcW w:w="8260" w:type="dxa"/>
            <w:shd w:val="clear" w:color="auto" w:fill="auto"/>
          </w:tcPr>
          <w:p w14:paraId="1259C315" w14:textId="77777777" w:rsidR="00131521" w:rsidRDefault="00131521" w:rsidP="00E2224A">
            <w:pPr>
              <w:autoSpaceDE w:val="0"/>
              <w:autoSpaceDN w:val="0"/>
              <w:adjustRightInd w:val="0"/>
              <w:spacing w:before="0" w:after="0"/>
              <w:ind w:left="0" w:firstLine="0"/>
              <w:rPr>
                <w:rFonts w:ascii="Arial" w:eastAsia="Times New Roman" w:hAnsi="Arial" w:cs="Arial"/>
                <w:szCs w:val="22"/>
              </w:rPr>
            </w:pPr>
            <w:r w:rsidRPr="00E2224A">
              <w:rPr>
                <w:rFonts w:ascii="Arial" w:eastAsia="Times New Roman" w:hAnsi="Arial" w:cs="Arial"/>
                <w:szCs w:val="22"/>
              </w:rPr>
              <w:t>Lesson 3: Formative Research Activities</w:t>
            </w:r>
          </w:p>
          <w:p w14:paraId="203855F4" w14:textId="66A49329" w:rsidR="00AB623E" w:rsidRPr="00E2224A" w:rsidRDefault="00AB623E" w:rsidP="009378D0">
            <w:pPr>
              <w:autoSpaceDE w:val="0"/>
              <w:autoSpaceDN w:val="0"/>
              <w:adjustRightInd w:val="0"/>
              <w:spacing w:before="0" w:after="0"/>
              <w:ind w:left="0" w:firstLine="0"/>
              <w:rPr>
                <w:rFonts w:ascii="Symbol" w:eastAsia="Times New Roman" w:hAnsi="Symbol" w:cs="Symbol"/>
                <w:szCs w:val="22"/>
              </w:rPr>
            </w:pPr>
            <w:r>
              <w:rPr>
                <w:rFonts w:ascii="Arial" w:eastAsia="Times New Roman" w:hAnsi="Arial" w:cs="Arial"/>
                <w:szCs w:val="22"/>
              </w:rPr>
              <w:t xml:space="preserve">Webinar, </w:t>
            </w:r>
            <w:r w:rsidR="009378D0">
              <w:rPr>
                <w:rFonts w:ascii="Arial" w:eastAsia="Times New Roman" w:hAnsi="Arial" w:cs="Arial"/>
                <w:szCs w:val="22"/>
              </w:rPr>
              <w:t>Sept 1</w:t>
            </w:r>
            <w:r w:rsidR="009378D0" w:rsidRPr="009378D0">
              <w:rPr>
                <w:rFonts w:ascii="Arial" w:eastAsia="Times New Roman" w:hAnsi="Arial" w:cs="Arial"/>
                <w:szCs w:val="22"/>
                <w:vertAlign w:val="superscript"/>
              </w:rPr>
              <w:t>st</w:t>
            </w:r>
            <w:r w:rsidR="009378D0">
              <w:rPr>
                <w:rFonts w:ascii="Arial" w:eastAsia="Times New Roman" w:hAnsi="Arial" w:cs="Arial"/>
                <w:szCs w:val="22"/>
              </w:rPr>
              <w:t xml:space="preserve"> </w:t>
            </w:r>
          </w:p>
        </w:tc>
      </w:tr>
      <w:tr w:rsidR="00131521" w:rsidRPr="00E2224A" w14:paraId="5DDE9AAE" w14:textId="77777777" w:rsidTr="008C79FD">
        <w:trPr>
          <w:trHeight w:val="252"/>
        </w:trPr>
        <w:tc>
          <w:tcPr>
            <w:tcW w:w="1663" w:type="dxa"/>
            <w:shd w:val="clear" w:color="auto" w:fill="auto"/>
          </w:tcPr>
          <w:p w14:paraId="1B3B73DD" w14:textId="77777777" w:rsidR="00131521" w:rsidRPr="00E2224A"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Sept 7-18</w:t>
            </w:r>
          </w:p>
        </w:tc>
        <w:tc>
          <w:tcPr>
            <w:tcW w:w="8260" w:type="dxa"/>
            <w:shd w:val="clear" w:color="auto" w:fill="auto"/>
          </w:tcPr>
          <w:p w14:paraId="52D8AFD7" w14:textId="77777777" w:rsidR="00131521" w:rsidRPr="00E2224A" w:rsidRDefault="00131521"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4: Stakeholder Advisory Mechanisms, and Engagement and Education Plans</w:t>
            </w:r>
          </w:p>
        </w:tc>
      </w:tr>
      <w:tr w:rsidR="00131521" w:rsidRPr="00E2224A" w14:paraId="2402988D" w14:textId="77777777" w:rsidTr="008C79FD">
        <w:trPr>
          <w:trHeight w:val="252"/>
        </w:trPr>
        <w:tc>
          <w:tcPr>
            <w:tcW w:w="1663" w:type="dxa"/>
            <w:shd w:val="clear" w:color="auto" w:fill="auto"/>
          </w:tcPr>
          <w:p w14:paraId="3FE0DB4E" w14:textId="77777777" w:rsidR="00131521" w:rsidRPr="00E2224A"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Sept 21-25</w:t>
            </w:r>
          </w:p>
        </w:tc>
        <w:tc>
          <w:tcPr>
            <w:tcW w:w="8260" w:type="dxa"/>
            <w:shd w:val="clear" w:color="auto" w:fill="auto"/>
          </w:tcPr>
          <w:p w14:paraId="304A0DDD" w14:textId="77777777" w:rsidR="00131521" w:rsidRPr="00E2224A" w:rsidRDefault="00131521"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5: Communications and Issues Management Plans</w:t>
            </w:r>
          </w:p>
        </w:tc>
      </w:tr>
      <w:tr w:rsidR="00AC0FD0" w:rsidRPr="00E2224A" w14:paraId="6834EEB7" w14:textId="77777777" w:rsidTr="008C79FD">
        <w:trPr>
          <w:trHeight w:val="252"/>
        </w:trPr>
        <w:tc>
          <w:tcPr>
            <w:tcW w:w="1663" w:type="dxa"/>
            <w:shd w:val="clear" w:color="auto" w:fill="auto"/>
          </w:tcPr>
          <w:p w14:paraId="12A314B8" w14:textId="77777777" w:rsidR="00AC0FD0" w:rsidRPr="00E2224A"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Sept 28- Oct 2</w:t>
            </w:r>
          </w:p>
        </w:tc>
        <w:tc>
          <w:tcPr>
            <w:tcW w:w="8260" w:type="dxa"/>
            <w:shd w:val="clear" w:color="auto" w:fill="auto"/>
          </w:tcPr>
          <w:p w14:paraId="74BECA60" w14:textId="77777777" w:rsidR="00AC0FD0" w:rsidRDefault="00AC0FD0" w:rsidP="00E2224A">
            <w:pPr>
              <w:autoSpaceDE w:val="0"/>
              <w:autoSpaceDN w:val="0"/>
              <w:adjustRightInd w:val="0"/>
              <w:spacing w:before="0" w:after="0"/>
              <w:ind w:left="0" w:firstLine="0"/>
              <w:rPr>
                <w:rFonts w:ascii="Arial" w:eastAsia="Times New Roman" w:hAnsi="Arial" w:cs="Arial"/>
                <w:szCs w:val="22"/>
              </w:rPr>
            </w:pPr>
            <w:r w:rsidRPr="00E2224A">
              <w:rPr>
                <w:rFonts w:ascii="Arial" w:eastAsia="Times New Roman" w:hAnsi="Arial" w:cs="Arial"/>
                <w:szCs w:val="22"/>
              </w:rPr>
              <w:t>Lesson 6: Site Selection, Protocol Development, and Informed Consent</w:t>
            </w:r>
          </w:p>
          <w:p w14:paraId="155E92DD" w14:textId="52AE7BC3" w:rsidR="00AB623E" w:rsidRPr="00E2224A" w:rsidRDefault="00AB623E" w:rsidP="009378D0">
            <w:pPr>
              <w:autoSpaceDE w:val="0"/>
              <w:autoSpaceDN w:val="0"/>
              <w:adjustRightInd w:val="0"/>
              <w:spacing w:before="0" w:after="0"/>
              <w:ind w:left="0" w:firstLine="0"/>
              <w:rPr>
                <w:rFonts w:ascii="Symbol" w:eastAsia="Times New Roman" w:hAnsi="Symbol" w:cs="Symbol"/>
                <w:szCs w:val="22"/>
              </w:rPr>
            </w:pPr>
            <w:r>
              <w:rPr>
                <w:rFonts w:ascii="Arial" w:eastAsia="Times New Roman" w:hAnsi="Arial" w:cs="Arial"/>
                <w:szCs w:val="22"/>
              </w:rPr>
              <w:t xml:space="preserve">Webinar, </w:t>
            </w:r>
            <w:r w:rsidR="009378D0">
              <w:rPr>
                <w:rFonts w:ascii="Arial" w:eastAsia="Times New Roman" w:hAnsi="Arial" w:cs="Arial"/>
                <w:szCs w:val="22"/>
              </w:rPr>
              <w:t>Sept 29</w:t>
            </w:r>
            <w:r w:rsidR="009378D0" w:rsidRPr="009378D0">
              <w:rPr>
                <w:rFonts w:ascii="Arial" w:eastAsia="Times New Roman" w:hAnsi="Arial" w:cs="Arial"/>
                <w:szCs w:val="22"/>
                <w:vertAlign w:val="superscript"/>
              </w:rPr>
              <w:t>th</w:t>
            </w:r>
            <w:r w:rsidR="009378D0">
              <w:rPr>
                <w:rFonts w:ascii="Arial" w:eastAsia="Times New Roman" w:hAnsi="Arial" w:cs="Arial"/>
                <w:szCs w:val="22"/>
              </w:rPr>
              <w:t xml:space="preserve"> </w:t>
            </w:r>
          </w:p>
        </w:tc>
      </w:tr>
      <w:tr w:rsidR="00AC0FD0" w:rsidRPr="00E2224A" w14:paraId="330A21B6" w14:textId="77777777" w:rsidTr="008C79FD">
        <w:trPr>
          <w:trHeight w:val="262"/>
        </w:trPr>
        <w:tc>
          <w:tcPr>
            <w:tcW w:w="1663" w:type="dxa"/>
            <w:shd w:val="clear" w:color="auto" w:fill="auto"/>
          </w:tcPr>
          <w:p w14:paraId="51B6D8CB" w14:textId="77777777" w:rsidR="00AC0FD0" w:rsidRPr="00E2224A"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Oct 5-9</w:t>
            </w:r>
          </w:p>
        </w:tc>
        <w:tc>
          <w:tcPr>
            <w:tcW w:w="8260" w:type="dxa"/>
            <w:shd w:val="clear" w:color="auto" w:fill="auto"/>
          </w:tcPr>
          <w:p w14:paraId="6EA7B651" w14:textId="77777777" w:rsidR="00AC0FD0" w:rsidRPr="00E2224A" w:rsidRDefault="00AC0FD0"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7: Standard of Prevention</w:t>
            </w:r>
          </w:p>
        </w:tc>
      </w:tr>
      <w:tr w:rsidR="00AC0FD0" w:rsidRPr="00E2224A" w14:paraId="6DA23F41" w14:textId="77777777" w:rsidTr="008C79FD">
        <w:trPr>
          <w:trHeight w:val="252"/>
        </w:trPr>
        <w:tc>
          <w:tcPr>
            <w:tcW w:w="1663" w:type="dxa"/>
            <w:shd w:val="clear" w:color="auto" w:fill="auto"/>
          </w:tcPr>
          <w:p w14:paraId="26BC0654" w14:textId="77777777" w:rsidR="00AC0FD0" w:rsidRPr="00E2224A" w:rsidRDefault="008B4008" w:rsidP="00E2224A">
            <w:pPr>
              <w:autoSpaceDE w:val="0"/>
              <w:autoSpaceDN w:val="0"/>
              <w:adjustRightInd w:val="0"/>
              <w:spacing w:before="0" w:after="0"/>
              <w:ind w:left="0" w:firstLine="0"/>
              <w:rPr>
                <w:rFonts w:ascii="Arial" w:eastAsia="Times New Roman" w:hAnsi="Arial" w:cs="Arial"/>
                <w:szCs w:val="22"/>
              </w:rPr>
            </w:pPr>
            <w:r>
              <w:rPr>
                <w:rFonts w:ascii="Arial" w:eastAsia="Times New Roman" w:hAnsi="Arial" w:cs="Arial"/>
                <w:szCs w:val="22"/>
              </w:rPr>
              <w:t>Oct 12-16</w:t>
            </w:r>
          </w:p>
        </w:tc>
        <w:tc>
          <w:tcPr>
            <w:tcW w:w="8260" w:type="dxa"/>
            <w:shd w:val="clear" w:color="auto" w:fill="auto"/>
          </w:tcPr>
          <w:p w14:paraId="164B9BBC" w14:textId="77777777" w:rsidR="00AC0FD0" w:rsidRPr="00E2224A" w:rsidRDefault="00AC0FD0"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8: Non HIV-Related Care &amp; Trial-Related Harms</w:t>
            </w:r>
          </w:p>
        </w:tc>
      </w:tr>
      <w:tr w:rsidR="00AC0FD0" w:rsidRPr="00E2224A" w14:paraId="59AF81D1" w14:textId="77777777" w:rsidTr="008C79FD">
        <w:trPr>
          <w:trHeight w:val="252"/>
        </w:trPr>
        <w:tc>
          <w:tcPr>
            <w:tcW w:w="1663" w:type="dxa"/>
            <w:shd w:val="clear" w:color="auto" w:fill="auto"/>
          </w:tcPr>
          <w:p w14:paraId="04619727" w14:textId="5CD1103F" w:rsidR="00AC0FD0" w:rsidRPr="00E2224A" w:rsidRDefault="00050CF5" w:rsidP="00E2224A">
            <w:pPr>
              <w:autoSpaceDE w:val="0"/>
              <w:autoSpaceDN w:val="0"/>
              <w:adjustRightInd w:val="0"/>
              <w:spacing w:before="0" w:after="0"/>
              <w:ind w:left="0" w:firstLine="0"/>
              <w:rPr>
                <w:rFonts w:ascii="Arial" w:eastAsia="Times New Roman" w:hAnsi="Arial" w:cs="Arial"/>
                <w:color w:val="595959"/>
                <w:szCs w:val="22"/>
              </w:rPr>
            </w:pPr>
            <w:r>
              <w:rPr>
                <w:rFonts w:ascii="Arial" w:eastAsia="Times New Roman" w:hAnsi="Arial" w:cs="Arial"/>
                <w:szCs w:val="22"/>
              </w:rPr>
              <w:t>Oct 19-23</w:t>
            </w:r>
          </w:p>
        </w:tc>
        <w:tc>
          <w:tcPr>
            <w:tcW w:w="8260" w:type="dxa"/>
            <w:shd w:val="clear" w:color="auto" w:fill="auto"/>
          </w:tcPr>
          <w:p w14:paraId="2EF0746F" w14:textId="77777777" w:rsidR="00AC0FD0" w:rsidRPr="00E2224A" w:rsidRDefault="00AC0FD0" w:rsidP="00E2224A">
            <w:pPr>
              <w:autoSpaceDE w:val="0"/>
              <w:autoSpaceDN w:val="0"/>
              <w:adjustRightInd w:val="0"/>
              <w:spacing w:before="0" w:after="0"/>
              <w:ind w:left="0" w:firstLine="0"/>
              <w:rPr>
                <w:rFonts w:ascii="Symbol" w:eastAsia="Times New Roman" w:hAnsi="Symbol" w:cs="Symbol"/>
                <w:szCs w:val="22"/>
              </w:rPr>
            </w:pPr>
            <w:r w:rsidRPr="00E2224A">
              <w:rPr>
                <w:rFonts w:ascii="Arial" w:eastAsia="Times New Roman" w:hAnsi="Arial" w:cs="Arial"/>
                <w:szCs w:val="22"/>
              </w:rPr>
              <w:t>Lesson 9: Trial Accrual, Follow-Up, and Exit</w:t>
            </w:r>
          </w:p>
        </w:tc>
      </w:tr>
      <w:tr w:rsidR="00AC0FD0" w:rsidRPr="00E2224A" w14:paraId="0E9F4A4E" w14:textId="77777777" w:rsidTr="008C79FD">
        <w:trPr>
          <w:trHeight w:val="262"/>
        </w:trPr>
        <w:tc>
          <w:tcPr>
            <w:tcW w:w="1663" w:type="dxa"/>
            <w:shd w:val="clear" w:color="auto" w:fill="auto"/>
          </w:tcPr>
          <w:p w14:paraId="3D14114F" w14:textId="441B2B1A" w:rsidR="00AC0FD0" w:rsidRPr="00E2224A" w:rsidRDefault="00050CF5" w:rsidP="00E2224A">
            <w:pPr>
              <w:tabs>
                <w:tab w:val="center" w:pos="1882"/>
              </w:tabs>
              <w:autoSpaceDE w:val="0"/>
              <w:autoSpaceDN w:val="0"/>
              <w:adjustRightInd w:val="0"/>
              <w:spacing w:before="0" w:after="0"/>
              <w:ind w:left="0" w:firstLine="0"/>
              <w:rPr>
                <w:rFonts w:ascii="Times New Roman" w:eastAsia="Times New Roman" w:hAnsi="Times New Roman"/>
                <w:color w:val="auto"/>
                <w:sz w:val="24"/>
              </w:rPr>
            </w:pPr>
            <w:r>
              <w:rPr>
                <w:rFonts w:ascii="Arial" w:eastAsia="Times New Roman" w:hAnsi="Arial" w:cs="Arial"/>
                <w:szCs w:val="22"/>
              </w:rPr>
              <w:t>Oct 26-30</w:t>
            </w:r>
            <w:r w:rsidR="00AC0FD0" w:rsidRPr="00E2224A">
              <w:rPr>
                <w:rFonts w:ascii="Arial" w:eastAsia="Times New Roman" w:hAnsi="Arial" w:cs="Arial"/>
                <w:szCs w:val="22"/>
              </w:rPr>
              <w:tab/>
            </w:r>
          </w:p>
        </w:tc>
        <w:tc>
          <w:tcPr>
            <w:tcW w:w="8260" w:type="dxa"/>
            <w:shd w:val="clear" w:color="auto" w:fill="auto"/>
          </w:tcPr>
          <w:p w14:paraId="45E8CA22" w14:textId="77777777" w:rsidR="00AC0FD0" w:rsidRPr="00E2224A" w:rsidRDefault="00AC0FD0" w:rsidP="00E2224A">
            <w:pPr>
              <w:autoSpaceDE w:val="0"/>
              <w:autoSpaceDN w:val="0"/>
              <w:adjustRightInd w:val="0"/>
              <w:spacing w:before="0" w:after="0"/>
              <w:ind w:left="0" w:firstLine="0"/>
              <w:rPr>
                <w:rFonts w:ascii="Symbol" w:eastAsia="Times New Roman" w:hAnsi="Symbol" w:cs="Symbol"/>
                <w:color w:val="595959"/>
                <w:szCs w:val="22"/>
              </w:rPr>
            </w:pPr>
            <w:r w:rsidRPr="00E2224A">
              <w:rPr>
                <w:rFonts w:ascii="Arial" w:eastAsia="Times New Roman" w:hAnsi="Arial" w:cs="Arial"/>
                <w:szCs w:val="22"/>
              </w:rPr>
              <w:t>Lesson 10: Trial Closure and Results Dissemination, and Post-Trial Access</w:t>
            </w:r>
          </w:p>
        </w:tc>
      </w:tr>
      <w:tr w:rsidR="00AC0FD0" w:rsidRPr="00E2224A" w14:paraId="1619CDCB" w14:textId="77777777" w:rsidTr="008C79FD">
        <w:trPr>
          <w:trHeight w:val="252"/>
        </w:trPr>
        <w:tc>
          <w:tcPr>
            <w:tcW w:w="1663" w:type="dxa"/>
            <w:shd w:val="clear" w:color="auto" w:fill="auto"/>
          </w:tcPr>
          <w:p w14:paraId="0FF23E8C" w14:textId="1115CD00" w:rsidR="00AC0FD0" w:rsidRPr="00E2224A" w:rsidRDefault="00050CF5" w:rsidP="00E2224A">
            <w:pPr>
              <w:autoSpaceDE w:val="0"/>
              <w:autoSpaceDN w:val="0"/>
              <w:adjustRightInd w:val="0"/>
              <w:spacing w:before="0" w:after="0"/>
              <w:ind w:left="0" w:firstLine="0"/>
              <w:rPr>
                <w:rFonts w:ascii="Arial" w:eastAsia="Times New Roman" w:hAnsi="Arial" w:cs="Arial"/>
                <w:color w:val="595959"/>
                <w:szCs w:val="22"/>
              </w:rPr>
            </w:pPr>
            <w:r>
              <w:rPr>
                <w:rFonts w:ascii="Arial" w:eastAsia="Times New Roman" w:hAnsi="Arial" w:cs="Arial"/>
                <w:szCs w:val="22"/>
              </w:rPr>
              <w:t>Nov</w:t>
            </w:r>
            <w:r w:rsidR="00AC0FD0" w:rsidRPr="00E2224A">
              <w:rPr>
                <w:rFonts w:ascii="Arial" w:eastAsia="Times New Roman" w:hAnsi="Arial" w:cs="Arial"/>
                <w:szCs w:val="22"/>
              </w:rPr>
              <w:t xml:space="preserve"> </w:t>
            </w:r>
            <w:r>
              <w:rPr>
                <w:rFonts w:ascii="Arial" w:eastAsia="Times New Roman" w:hAnsi="Arial" w:cs="Arial"/>
                <w:szCs w:val="22"/>
              </w:rPr>
              <w:t>2-13</w:t>
            </w:r>
          </w:p>
        </w:tc>
        <w:tc>
          <w:tcPr>
            <w:tcW w:w="8260" w:type="dxa"/>
            <w:shd w:val="clear" w:color="auto" w:fill="auto"/>
          </w:tcPr>
          <w:p w14:paraId="4690067C" w14:textId="77777777" w:rsidR="00AC0FD0" w:rsidRDefault="00AC0FD0" w:rsidP="008B4008">
            <w:pPr>
              <w:autoSpaceDE w:val="0"/>
              <w:autoSpaceDN w:val="0"/>
              <w:adjustRightInd w:val="0"/>
              <w:spacing w:before="0" w:after="0"/>
              <w:ind w:left="0" w:firstLine="0"/>
              <w:rPr>
                <w:rFonts w:ascii="Arial" w:eastAsia="Times New Roman" w:hAnsi="Arial" w:cs="Arial"/>
                <w:szCs w:val="22"/>
              </w:rPr>
            </w:pPr>
            <w:r w:rsidRPr="00E2224A">
              <w:rPr>
                <w:rFonts w:ascii="Arial" w:eastAsia="Times New Roman" w:hAnsi="Arial" w:cs="Arial"/>
                <w:szCs w:val="22"/>
              </w:rPr>
              <w:t xml:space="preserve">Complete GPP </w:t>
            </w:r>
            <w:r w:rsidR="008B4008">
              <w:rPr>
                <w:rFonts w:ascii="Arial" w:eastAsia="Times New Roman" w:hAnsi="Arial" w:cs="Arial"/>
                <w:szCs w:val="22"/>
              </w:rPr>
              <w:t>work plan, final learning assessment, course evaluation</w:t>
            </w:r>
          </w:p>
          <w:p w14:paraId="5B563AC7" w14:textId="1E55AA27" w:rsidR="009378D0" w:rsidRPr="00E2224A" w:rsidRDefault="009378D0" w:rsidP="008B4008">
            <w:pPr>
              <w:autoSpaceDE w:val="0"/>
              <w:autoSpaceDN w:val="0"/>
              <w:adjustRightInd w:val="0"/>
              <w:spacing w:before="0" w:after="0"/>
              <w:ind w:left="0" w:firstLine="0"/>
              <w:rPr>
                <w:rFonts w:ascii="Symbol" w:eastAsia="Times New Roman" w:hAnsi="Symbol" w:cs="Symbol"/>
                <w:color w:val="595959"/>
                <w:szCs w:val="22"/>
              </w:rPr>
            </w:pPr>
            <w:r>
              <w:rPr>
                <w:rFonts w:ascii="Arial" w:eastAsia="Times New Roman" w:hAnsi="Arial" w:cs="Arial"/>
                <w:szCs w:val="22"/>
              </w:rPr>
              <w:t>Final webinar and plan review, TBD</w:t>
            </w:r>
          </w:p>
        </w:tc>
      </w:tr>
    </w:tbl>
    <w:p w14:paraId="76F8B4FE" w14:textId="77777777" w:rsidR="00BB40BC" w:rsidRDefault="00BB40BC" w:rsidP="00AB1EA3">
      <w:pPr>
        <w:pStyle w:val="FreeForm"/>
        <w:tabs>
          <w:tab w:val="left" w:pos="220"/>
          <w:tab w:val="left" w:pos="720"/>
        </w:tabs>
        <w:spacing w:before="0" w:after="0" w:line="264" w:lineRule="auto"/>
        <w:ind w:left="0" w:firstLine="0"/>
        <w:jc w:val="both"/>
        <w:rPr>
          <w:rFonts w:ascii="Arial" w:hAnsi="Arial"/>
        </w:rPr>
      </w:pPr>
    </w:p>
    <w:p w14:paraId="3E4462B8" w14:textId="77777777" w:rsidR="00BB40BC" w:rsidRDefault="00BB40BC" w:rsidP="00BB40BC">
      <w:pPr>
        <w:pStyle w:val="FreeForm"/>
        <w:tabs>
          <w:tab w:val="left" w:pos="220"/>
          <w:tab w:val="left" w:pos="720"/>
        </w:tabs>
        <w:spacing w:before="0" w:after="0" w:line="264" w:lineRule="auto"/>
        <w:ind w:left="0" w:firstLine="0"/>
        <w:jc w:val="both"/>
        <w:rPr>
          <w:rFonts w:ascii="Arial" w:hAnsi="Arial"/>
          <w:b/>
        </w:rPr>
      </w:pPr>
      <w:r w:rsidRPr="00C8110F">
        <w:rPr>
          <w:rFonts w:ascii="Arial" w:hAnsi="Arial"/>
          <w:b/>
        </w:rPr>
        <w:t>Overview of Course Components</w:t>
      </w:r>
    </w:p>
    <w:p w14:paraId="608BFCCA" w14:textId="77777777" w:rsidR="00BB40BC" w:rsidRDefault="00BB40BC" w:rsidP="00BB40BC">
      <w:pPr>
        <w:pStyle w:val="FreeForm"/>
        <w:tabs>
          <w:tab w:val="left" w:pos="220"/>
          <w:tab w:val="left" w:pos="720"/>
        </w:tabs>
        <w:spacing w:before="0" w:after="0" w:line="264" w:lineRule="auto"/>
        <w:ind w:left="0" w:firstLine="0"/>
        <w:jc w:val="both"/>
        <w:rPr>
          <w:rFonts w:ascii="Arial" w:hAnsi="Arial"/>
          <w:b/>
        </w:rPr>
      </w:pPr>
    </w:p>
    <w:p w14:paraId="756DCA50" w14:textId="111AB0E9" w:rsidR="00131521" w:rsidRPr="00131521" w:rsidRDefault="00131521" w:rsidP="00AB1EA3">
      <w:pPr>
        <w:pStyle w:val="FreeForm"/>
        <w:tabs>
          <w:tab w:val="left" w:pos="220"/>
          <w:tab w:val="left" w:pos="720"/>
        </w:tabs>
        <w:spacing w:before="0" w:after="0" w:line="264" w:lineRule="auto"/>
        <w:ind w:left="0" w:firstLine="0"/>
        <w:jc w:val="both"/>
        <w:rPr>
          <w:rFonts w:ascii="Arial" w:hAnsi="Arial"/>
        </w:rPr>
      </w:pPr>
      <w:r>
        <w:rPr>
          <w:rFonts w:ascii="Arial" w:hAnsi="Arial"/>
        </w:rPr>
        <w:t xml:space="preserve">Each lesson consists of an interactive module, knowledge check, discussion forum, and work assignment. </w:t>
      </w:r>
      <w:r w:rsidR="008C79FD">
        <w:rPr>
          <w:rFonts w:ascii="Arial" w:hAnsi="Arial"/>
        </w:rPr>
        <w:t xml:space="preserve">As indicated on page 1, components may be slightly different depending on the course track selected. </w:t>
      </w:r>
    </w:p>
    <w:p w14:paraId="0FF765B6" w14:textId="77777777" w:rsidR="00C8110F" w:rsidRPr="00C8110F" w:rsidRDefault="00C8110F" w:rsidP="00B31C57">
      <w:pPr>
        <w:pStyle w:val="FreeForm"/>
        <w:tabs>
          <w:tab w:val="left" w:pos="220"/>
          <w:tab w:val="left" w:pos="720"/>
        </w:tabs>
        <w:spacing w:before="0" w:after="0" w:line="264" w:lineRule="auto"/>
        <w:ind w:left="0" w:firstLine="0"/>
        <w:jc w:val="right"/>
        <w:rPr>
          <w:rFonts w:ascii="Arial" w:hAnsi="Arial"/>
          <w:b/>
        </w:rPr>
      </w:pPr>
    </w:p>
    <w:p w14:paraId="2105BA55" w14:textId="1630DCA7" w:rsidR="00F647D0" w:rsidRDefault="00F647D0" w:rsidP="00AB1EA3">
      <w:pPr>
        <w:pStyle w:val="FreeForm"/>
        <w:numPr>
          <w:ilvl w:val="0"/>
          <w:numId w:val="1"/>
        </w:numPr>
        <w:tabs>
          <w:tab w:val="left" w:pos="220"/>
          <w:tab w:val="left" w:pos="720"/>
        </w:tabs>
        <w:spacing w:before="0" w:after="0" w:line="264" w:lineRule="auto"/>
        <w:jc w:val="both"/>
        <w:rPr>
          <w:rFonts w:ascii="Arial" w:hAnsi="Arial"/>
        </w:rPr>
      </w:pPr>
      <w:r>
        <w:rPr>
          <w:rFonts w:ascii="Arial" w:hAnsi="Arial"/>
          <w:u w:val="single"/>
        </w:rPr>
        <w:t xml:space="preserve">Interactive </w:t>
      </w:r>
      <w:r w:rsidR="00AB623E">
        <w:rPr>
          <w:rFonts w:ascii="Arial" w:hAnsi="Arial"/>
          <w:u w:val="single"/>
        </w:rPr>
        <w:t xml:space="preserve">online training </w:t>
      </w:r>
      <w:r w:rsidR="009C0693">
        <w:rPr>
          <w:rFonts w:ascii="Arial" w:hAnsi="Arial"/>
          <w:u w:val="single"/>
        </w:rPr>
        <w:t>module</w:t>
      </w:r>
      <w:r w:rsidR="00AB623E">
        <w:rPr>
          <w:rFonts w:ascii="Arial" w:hAnsi="Arial"/>
          <w:u w:val="single"/>
        </w:rPr>
        <w:t>s</w:t>
      </w:r>
    </w:p>
    <w:p w14:paraId="73C9FFBB" w14:textId="62A60594" w:rsidR="00F647D0" w:rsidRDefault="00AB623E" w:rsidP="00AB1EA3">
      <w:pPr>
        <w:pStyle w:val="FreeForm"/>
        <w:tabs>
          <w:tab w:val="left" w:pos="220"/>
          <w:tab w:val="left" w:pos="720"/>
        </w:tabs>
        <w:spacing w:before="0" w:after="0" w:line="264" w:lineRule="auto"/>
        <w:ind w:left="720" w:firstLine="0"/>
        <w:jc w:val="both"/>
        <w:rPr>
          <w:rFonts w:ascii="Arial" w:hAnsi="Arial"/>
        </w:rPr>
      </w:pPr>
      <w:r>
        <w:rPr>
          <w:rFonts w:ascii="Arial" w:hAnsi="Arial"/>
        </w:rPr>
        <w:t>Each week, all</w:t>
      </w:r>
      <w:r w:rsidR="008C79FD">
        <w:rPr>
          <w:rFonts w:ascii="Arial" w:hAnsi="Arial"/>
        </w:rPr>
        <w:t xml:space="preserve"> l</w:t>
      </w:r>
      <w:r w:rsidR="00F647D0">
        <w:rPr>
          <w:rFonts w:ascii="Arial" w:hAnsi="Arial"/>
        </w:rPr>
        <w:t xml:space="preserve">earners will </w:t>
      </w:r>
      <w:r>
        <w:rPr>
          <w:rFonts w:ascii="Arial" w:hAnsi="Arial"/>
        </w:rPr>
        <w:t xml:space="preserve">complete </w:t>
      </w:r>
      <w:r w:rsidR="00F647D0">
        <w:rPr>
          <w:rFonts w:ascii="Arial" w:hAnsi="Arial"/>
        </w:rPr>
        <w:t xml:space="preserve">an interactive </w:t>
      </w:r>
      <w:r>
        <w:rPr>
          <w:rFonts w:ascii="Arial" w:hAnsi="Arial"/>
        </w:rPr>
        <w:t xml:space="preserve">training </w:t>
      </w:r>
      <w:r w:rsidR="00F647D0">
        <w:rPr>
          <w:rFonts w:ascii="Arial" w:hAnsi="Arial"/>
        </w:rPr>
        <w:t xml:space="preserve">module that includes animations, case studies, practice activities, and more. Each interactive module will take approximately </w:t>
      </w:r>
      <w:r w:rsidR="008B4008">
        <w:rPr>
          <w:rFonts w:ascii="Arial" w:hAnsi="Arial"/>
        </w:rPr>
        <w:t>30</w:t>
      </w:r>
      <w:r w:rsidR="00F647D0">
        <w:rPr>
          <w:rFonts w:ascii="Arial" w:hAnsi="Arial"/>
        </w:rPr>
        <w:t xml:space="preserve"> minutes to complete.</w:t>
      </w:r>
      <w:r w:rsidR="009C0693">
        <w:rPr>
          <w:rFonts w:ascii="Arial" w:hAnsi="Arial"/>
        </w:rPr>
        <w:t xml:space="preserve"> </w:t>
      </w:r>
    </w:p>
    <w:p w14:paraId="27649342" w14:textId="77777777" w:rsidR="00B4675E" w:rsidRDefault="00B4675E" w:rsidP="00AB1EA3">
      <w:pPr>
        <w:pStyle w:val="FreeForm"/>
        <w:tabs>
          <w:tab w:val="left" w:pos="220"/>
          <w:tab w:val="left" w:pos="720"/>
        </w:tabs>
        <w:spacing w:before="0" w:after="0" w:line="264" w:lineRule="auto"/>
        <w:ind w:left="720" w:firstLine="0"/>
        <w:jc w:val="both"/>
        <w:rPr>
          <w:rFonts w:ascii="Arial" w:hAnsi="Arial"/>
        </w:rPr>
      </w:pPr>
    </w:p>
    <w:p w14:paraId="58721B39" w14:textId="6B8DBCFF" w:rsidR="00F647D0" w:rsidRDefault="00B31C57" w:rsidP="00AB1EA3">
      <w:pPr>
        <w:pStyle w:val="FreeForm"/>
        <w:numPr>
          <w:ilvl w:val="0"/>
          <w:numId w:val="1"/>
        </w:numPr>
        <w:tabs>
          <w:tab w:val="left" w:pos="220"/>
          <w:tab w:val="left" w:pos="720"/>
        </w:tabs>
        <w:spacing w:before="0" w:after="0" w:line="264" w:lineRule="auto"/>
        <w:jc w:val="both"/>
        <w:rPr>
          <w:rFonts w:ascii="Arial" w:hAnsi="Arial"/>
          <w:u w:val="single"/>
        </w:rPr>
      </w:pPr>
      <w:r>
        <w:rPr>
          <w:rFonts w:ascii="Arial" w:hAnsi="Arial"/>
          <w:u w:val="single"/>
        </w:rPr>
        <w:t>Knowledge Check</w:t>
      </w:r>
      <w:r w:rsidR="00AB623E">
        <w:rPr>
          <w:rFonts w:ascii="Arial" w:hAnsi="Arial"/>
          <w:u w:val="single"/>
        </w:rPr>
        <w:t>s</w:t>
      </w:r>
    </w:p>
    <w:p w14:paraId="2C8B4827" w14:textId="77777777" w:rsidR="00F647D0" w:rsidRDefault="00F647D0" w:rsidP="00AB1EA3">
      <w:pPr>
        <w:pStyle w:val="FreeForm"/>
        <w:tabs>
          <w:tab w:val="left" w:pos="220"/>
          <w:tab w:val="left" w:pos="720"/>
        </w:tabs>
        <w:spacing w:before="0" w:after="0" w:line="264" w:lineRule="auto"/>
        <w:ind w:left="720" w:firstLine="0"/>
        <w:jc w:val="both"/>
        <w:rPr>
          <w:rFonts w:ascii="Arial" w:hAnsi="Arial"/>
        </w:rPr>
      </w:pPr>
      <w:r>
        <w:rPr>
          <w:rFonts w:ascii="Arial" w:hAnsi="Arial"/>
        </w:rPr>
        <w:t>After completing the interactive module, lea</w:t>
      </w:r>
      <w:r w:rsidR="00B31C57">
        <w:rPr>
          <w:rFonts w:ascii="Arial" w:hAnsi="Arial"/>
        </w:rPr>
        <w:t>rners will complete a brief knowledge check</w:t>
      </w:r>
      <w:r>
        <w:rPr>
          <w:rFonts w:ascii="Arial" w:hAnsi="Arial"/>
        </w:rPr>
        <w:t xml:space="preserve"> to assess their knowledge of the content covered. Learners will be directed to a relevant page in the interactive module for</w:t>
      </w:r>
      <w:r w:rsidR="00B31C57">
        <w:rPr>
          <w:rFonts w:ascii="Arial" w:hAnsi="Arial"/>
        </w:rPr>
        <w:t xml:space="preserve"> any questions missed.</w:t>
      </w:r>
      <w:r w:rsidR="00B45534">
        <w:rPr>
          <w:rFonts w:ascii="Arial" w:hAnsi="Arial"/>
        </w:rPr>
        <w:t xml:space="preserve"> Knowledge checks are not graded and can be repeated as need. </w:t>
      </w:r>
      <w:r w:rsidR="00B31C57">
        <w:rPr>
          <w:rFonts w:ascii="Arial" w:hAnsi="Arial"/>
        </w:rPr>
        <w:t>Each knowledge check</w:t>
      </w:r>
      <w:r>
        <w:rPr>
          <w:rFonts w:ascii="Arial" w:hAnsi="Arial"/>
        </w:rPr>
        <w:t xml:space="preserve"> will take approximately </w:t>
      </w:r>
      <w:r w:rsidR="00B4675E">
        <w:rPr>
          <w:rFonts w:ascii="Arial" w:hAnsi="Arial"/>
        </w:rPr>
        <w:t xml:space="preserve">20 </w:t>
      </w:r>
      <w:r>
        <w:rPr>
          <w:rFonts w:ascii="Arial" w:hAnsi="Arial"/>
        </w:rPr>
        <w:t>minutes to complete.</w:t>
      </w:r>
    </w:p>
    <w:p w14:paraId="765BCFF7" w14:textId="77777777" w:rsidR="00B4675E" w:rsidRDefault="00B4675E" w:rsidP="00AB1EA3">
      <w:pPr>
        <w:pStyle w:val="FreeForm"/>
        <w:tabs>
          <w:tab w:val="left" w:pos="220"/>
          <w:tab w:val="left" w:pos="720"/>
        </w:tabs>
        <w:spacing w:before="0" w:after="0" w:line="264" w:lineRule="auto"/>
        <w:ind w:left="720" w:firstLine="0"/>
        <w:jc w:val="both"/>
        <w:rPr>
          <w:rFonts w:ascii="Arial" w:hAnsi="Arial"/>
        </w:rPr>
      </w:pPr>
    </w:p>
    <w:p w14:paraId="3B4621BB" w14:textId="77777777" w:rsidR="00F647D0" w:rsidRDefault="00F647D0" w:rsidP="00AB1EA3">
      <w:pPr>
        <w:pStyle w:val="FreeForm"/>
        <w:numPr>
          <w:ilvl w:val="0"/>
          <w:numId w:val="1"/>
        </w:numPr>
        <w:tabs>
          <w:tab w:val="left" w:pos="220"/>
          <w:tab w:val="left" w:pos="720"/>
        </w:tabs>
        <w:spacing w:before="0" w:after="0" w:line="264" w:lineRule="auto"/>
        <w:jc w:val="both"/>
        <w:rPr>
          <w:rFonts w:ascii="Arial" w:hAnsi="Arial"/>
          <w:u w:val="single"/>
        </w:rPr>
      </w:pPr>
      <w:r>
        <w:rPr>
          <w:rFonts w:ascii="Arial" w:hAnsi="Arial"/>
          <w:u w:val="single"/>
        </w:rPr>
        <w:t>Discussion</w:t>
      </w:r>
      <w:r w:rsidR="00131521">
        <w:rPr>
          <w:rFonts w:ascii="Arial" w:hAnsi="Arial"/>
          <w:u w:val="single"/>
        </w:rPr>
        <w:t xml:space="preserve"> Forum</w:t>
      </w:r>
    </w:p>
    <w:p w14:paraId="0C88C519" w14:textId="480199CF" w:rsidR="00352B7E" w:rsidRDefault="00F647D0" w:rsidP="00B4675E">
      <w:pPr>
        <w:pStyle w:val="FreeForm"/>
        <w:tabs>
          <w:tab w:val="left" w:pos="220"/>
          <w:tab w:val="left" w:pos="720"/>
        </w:tabs>
        <w:spacing w:before="0" w:after="0" w:line="264" w:lineRule="auto"/>
        <w:ind w:left="720" w:firstLine="0"/>
        <w:jc w:val="both"/>
        <w:rPr>
          <w:rFonts w:ascii="Arial" w:hAnsi="Arial"/>
        </w:rPr>
      </w:pPr>
      <w:r>
        <w:rPr>
          <w:rFonts w:ascii="Arial" w:hAnsi="Arial"/>
        </w:rPr>
        <w:t>One or two questions will b</w:t>
      </w:r>
      <w:r w:rsidR="00B31C57">
        <w:rPr>
          <w:rFonts w:ascii="Arial" w:hAnsi="Arial"/>
        </w:rPr>
        <w:t>e posted in the discussion forum</w:t>
      </w:r>
      <w:r>
        <w:rPr>
          <w:rFonts w:ascii="Arial" w:hAnsi="Arial"/>
        </w:rPr>
        <w:t xml:space="preserve"> each week. Learn</w:t>
      </w:r>
      <w:r w:rsidR="00AB1EA3">
        <w:rPr>
          <w:rFonts w:ascii="Arial" w:hAnsi="Arial"/>
        </w:rPr>
        <w:t>er</w:t>
      </w:r>
      <w:r>
        <w:rPr>
          <w:rFonts w:ascii="Arial" w:hAnsi="Arial"/>
        </w:rPr>
        <w:t>s will post a response to each question, and then review and respond to at le</w:t>
      </w:r>
      <w:r w:rsidR="00B31C57">
        <w:rPr>
          <w:rFonts w:ascii="Arial" w:hAnsi="Arial"/>
        </w:rPr>
        <w:t>ast one other learner’s comment</w:t>
      </w:r>
      <w:r>
        <w:rPr>
          <w:rFonts w:ascii="Arial" w:hAnsi="Arial"/>
        </w:rPr>
        <w:t xml:space="preserve">. </w:t>
      </w:r>
      <w:r w:rsidR="00B45534">
        <w:rPr>
          <w:rFonts w:ascii="Arial" w:hAnsi="Arial"/>
        </w:rPr>
        <w:t>Posting in the discussion forum</w:t>
      </w:r>
      <w:r>
        <w:rPr>
          <w:rFonts w:ascii="Arial" w:hAnsi="Arial"/>
        </w:rPr>
        <w:t xml:space="preserve"> will take approximately 20-30 minutes each week.</w:t>
      </w:r>
      <w:r w:rsidR="00B4675E">
        <w:rPr>
          <w:rFonts w:ascii="Arial" w:hAnsi="Arial"/>
        </w:rPr>
        <w:t xml:space="preserve"> </w:t>
      </w:r>
      <w:r w:rsidR="00352B7E">
        <w:rPr>
          <w:rFonts w:ascii="Arial" w:hAnsi="Arial"/>
        </w:rPr>
        <w:t xml:space="preserve">Learners are also encouraged to create new topics in the discussion forum that relate to the course content. </w:t>
      </w:r>
    </w:p>
    <w:p w14:paraId="75FE1277" w14:textId="77777777" w:rsidR="00352B7E" w:rsidRDefault="00352B7E" w:rsidP="00AB1EA3">
      <w:pPr>
        <w:pStyle w:val="FreeForm"/>
        <w:tabs>
          <w:tab w:val="left" w:pos="220"/>
          <w:tab w:val="left" w:pos="720"/>
        </w:tabs>
        <w:spacing w:before="0" w:after="0" w:line="264" w:lineRule="auto"/>
        <w:ind w:left="720" w:firstLine="0"/>
        <w:jc w:val="both"/>
        <w:rPr>
          <w:rFonts w:ascii="Arial" w:hAnsi="Arial"/>
        </w:rPr>
      </w:pPr>
      <w:r>
        <w:rPr>
          <w:rFonts w:ascii="Arial" w:hAnsi="Arial"/>
        </w:rPr>
        <w:t xml:space="preserve"> </w:t>
      </w:r>
    </w:p>
    <w:p w14:paraId="00857659" w14:textId="77777777" w:rsidR="00A71DDB" w:rsidRDefault="00A71DDB" w:rsidP="00AB1EA3">
      <w:pPr>
        <w:pStyle w:val="FreeForm"/>
        <w:tabs>
          <w:tab w:val="left" w:pos="220"/>
          <w:tab w:val="left" w:pos="720"/>
        </w:tabs>
        <w:spacing w:before="0" w:after="0" w:line="264" w:lineRule="auto"/>
        <w:ind w:left="720" w:firstLine="0"/>
        <w:jc w:val="both"/>
        <w:rPr>
          <w:rFonts w:ascii="Arial" w:hAnsi="Arial"/>
        </w:rPr>
      </w:pPr>
    </w:p>
    <w:p w14:paraId="2F175CE3" w14:textId="6C3479A6" w:rsidR="00131521" w:rsidRDefault="00AB623E" w:rsidP="00B31C57">
      <w:pPr>
        <w:pStyle w:val="FreeForm"/>
        <w:numPr>
          <w:ilvl w:val="0"/>
          <w:numId w:val="1"/>
        </w:numPr>
        <w:tabs>
          <w:tab w:val="left" w:pos="220"/>
          <w:tab w:val="left" w:pos="720"/>
        </w:tabs>
        <w:spacing w:before="0" w:after="0" w:line="264" w:lineRule="auto"/>
        <w:jc w:val="both"/>
        <w:rPr>
          <w:rFonts w:ascii="Arial" w:hAnsi="Arial"/>
          <w:u w:val="single"/>
        </w:rPr>
      </w:pPr>
      <w:r>
        <w:rPr>
          <w:rFonts w:ascii="Arial" w:hAnsi="Arial"/>
          <w:u w:val="single"/>
        </w:rPr>
        <w:t>Work Assignments</w:t>
      </w:r>
    </w:p>
    <w:p w14:paraId="4A1D3D9D" w14:textId="3A0CA52A" w:rsidR="00352B7E" w:rsidRDefault="00131521" w:rsidP="00AB623E">
      <w:pPr>
        <w:pStyle w:val="FreeForm"/>
        <w:tabs>
          <w:tab w:val="left" w:pos="220"/>
          <w:tab w:val="left" w:pos="720"/>
        </w:tabs>
        <w:spacing w:before="0" w:after="0" w:line="264" w:lineRule="auto"/>
        <w:ind w:left="720" w:firstLine="0"/>
        <w:jc w:val="both"/>
        <w:rPr>
          <w:rFonts w:ascii="Arial" w:hAnsi="Arial" w:cs="Arial"/>
          <w:szCs w:val="22"/>
        </w:rPr>
      </w:pPr>
      <w:r>
        <w:rPr>
          <w:rFonts w:ascii="Arial" w:hAnsi="Arial" w:cs="Arial"/>
          <w:szCs w:val="22"/>
        </w:rPr>
        <w:t>Most lesson</w:t>
      </w:r>
      <w:r w:rsidR="00F647D0" w:rsidRPr="00131521">
        <w:rPr>
          <w:rFonts w:ascii="Arial" w:hAnsi="Arial" w:cs="Arial"/>
          <w:szCs w:val="22"/>
        </w:rPr>
        <w:t xml:space="preserve">s have work assignments that relate directly to </w:t>
      </w:r>
      <w:r w:rsidR="00034D93">
        <w:rPr>
          <w:rFonts w:ascii="Arial" w:hAnsi="Arial" w:cs="Arial"/>
          <w:szCs w:val="22"/>
        </w:rPr>
        <w:t>the application</w:t>
      </w:r>
      <w:r w:rsidR="00F647D0" w:rsidRPr="00131521">
        <w:rPr>
          <w:rFonts w:ascii="Arial" w:hAnsi="Arial" w:cs="Arial"/>
          <w:szCs w:val="22"/>
        </w:rPr>
        <w:t xml:space="preserve"> of GPP in the learner’s </w:t>
      </w:r>
      <w:r w:rsidR="008C79FD">
        <w:rPr>
          <w:rFonts w:ascii="Arial" w:hAnsi="Arial" w:cs="Arial"/>
          <w:szCs w:val="22"/>
        </w:rPr>
        <w:t>context</w:t>
      </w:r>
      <w:r w:rsidR="00F647D0" w:rsidRPr="00131521">
        <w:rPr>
          <w:rFonts w:ascii="Arial" w:hAnsi="Arial" w:cs="Arial"/>
          <w:szCs w:val="22"/>
        </w:rPr>
        <w:t xml:space="preserve">. </w:t>
      </w:r>
      <w:r w:rsidR="00034D93">
        <w:rPr>
          <w:rFonts w:ascii="Arial" w:hAnsi="Arial" w:cs="Arial"/>
          <w:szCs w:val="22"/>
        </w:rPr>
        <w:t xml:space="preserve">Track A learners will complete one written assignment per lesson (a total of 10 assignments), which require between 1-3 hours of time. Track B learners will complete a total of five assignments, ranging between 30 minutes- 1.5 hours. </w:t>
      </w:r>
    </w:p>
    <w:p w14:paraId="564EB7C1" w14:textId="77777777" w:rsidR="00A71DDB" w:rsidRDefault="00A71DDB" w:rsidP="00AB623E">
      <w:pPr>
        <w:pStyle w:val="FreeForm"/>
        <w:tabs>
          <w:tab w:val="left" w:pos="220"/>
          <w:tab w:val="left" w:pos="720"/>
        </w:tabs>
        <w:spacing w:before="0" w:after="0" w:line="264" w:lineRule="auto"/>
        <w:ind w:left="720" w:firstLine="0"/>
        <w:jc w:val="both"/>
        <w:rPr>
          <w:rFonts w:ascii="Arial" w:hAnsi="Arial" w:cs="Arial"/>
          <w:szCs w:val="22"/>
        </w:rPr>
      </w:pPr>
    </w:p>
    <w:p w14:paraId="5ED193C3" w14:textId="77777777" w:rsidR="00B45534" w:rsidRPr="00B45534" w:rsidRDefault="00B45534" w:rsidP="00B45534">
      <w:pPr>
        <w:pStyle w:val="FreeForm"/>
        <w:numPr>
          <w:ilvl w:val="0"/>
          <w:numId w:val="1"/>
        </w:numPr>
        <w:tabs>
          <w:tab w:val="left" w:pos="220"/>
          <w:tab w:val="left" w:pos="720"/>
        </w:tabs>
        <w:spacing w:before="0" w:after="0" w:line="264" w:lineRule="auto"/>
        <w:jc w:val="both"/>
        <w:rPr>
          <w:rFonts w:ascii="Arial" w:hAnsi="Arial" w:cs="Arial"/>
          <w:szCs w:val="22"/>
        </w:rPr>
      </w:pPr>
      <w:r>
        <w:rPr>
          <w:rFonts w:ascii="Arial" w:hAnsi="Arial" w:cs="Arial"/>
          <w:szCs w:val="22"/>
          <w:u w:val="single"/>
        </w:rPr>
        <w:t>Final</w:t>
      </w:r>
      <w:r w:rsidR="00034D93">
        <w:rPr>
          <w:rFonts w:ascii="Arial" w:hAnsi="Arial" w:cs="Arial"/>
          <w:szCs w:val="22"/>
          <w:u w:val="single"/>
        </w:rPr>
        <w:t xml:space="preserve"> Learning</w:t>
      </w:r>
      <w:r>
        <w:rPr>
          <w:rFonts w:ascii="Arial" w:hAnsi="Arial" w:cs="Arial"/>
          <w:szCs w:val="22"/>
          <w:u w:val="single"/>
        </w:rPr>
        <w:t xml:space="preserve"> Assessment</w:t>
      </w:r>
    </w:p>
    <w:p w14:paraId="291E96FA" w14:textId="5D471737" w:rsidR="00B45534" w:rsidRDefault="00B45534" w:rsidP="00B45534">
      <w:pPr>
        <w:pStyle w:val="FreeForm"/>
        <w:tabs>
          <w:tab w:val="left" w:pos="220"/>
          <w:tab w:val="left" w:pos="720"/>
        </w:tabs>
        <w:spacing w:before="0" w:after="0" w:line="264" w:lineRule="auto"/>
        <w:ind w:left="720" w:firstLine="0"/>
        <w:jc w:val="both"/>
        <w:rPr>
          <w:rFonts w:ascii="Arial" w:hAnsi="Arial" w:cs="Arial"/>
          <w:szCs w:val="22"/>
        </w:rPr>
      </w:pPr>
      <w:r>
        <w:rPr>
          <w:rFonts w:ascii="Arial" w:hAnsi="Arial" w:cs="Arial"/>
          <w:szCs w:val="22"/>
        </w:rPr>
        <w:t>The final assessment tests learners’ comprehensive knowledge of course content. An 80% score or higher is required in order to</w:t>
      </w:r>
      <w:r w:rsidR="00034D93">
        <w:rPr>
          <w:rFonts w:ascii="Arial" w:hAnsi="Arial" w:cs="Arial"/>
          <w:szCs w:val="22"/>
        </w:rPr>
        <w:t xml:space="preserve"> for Track A leaners to</w:t>
      </w:r>
      <w:r>
        <w:rPr>
          <w:rFonts w:ascii="Arial" w:hAnsi="Arial" w:cs="Arial"/>
          <w:szCs w:val="22"/>
        </w:rPr>
        <w:t xml:space="preserve"> receive </w:t>
      </w:r>
      <w:r w:rsidR="00034D93" w:rsidRPr="00D82A0B">
        <w:rPr>
          <w:rFonts w:ascii="Arial" w:hAnsi="Arial" w:cs="Arial"/>
          <w:bCs/>
          <w:szCs w:val="22"/>
        </w:rPr>
        <w:t xml:space="preserve">GPP Online Course </w:t>
      </w:r>
      <w:r w:rsidR="00034D93" w:rsidRPr="00D82A0B">
        <w:rPr>
          <w:rFonts w:ascii="Arial" w:hAnsi="Arial" w:cs="Arial"/>
          <w:bCs/>
          <w:i/>
          <w:szCs w:val="22"/>
        </w:rPr>
        <w:t>Implementer</w:t>
      </w:r>
      <w:r w:rsidR="00034D93" w:rsidRPr="00D82A0B">
        <w:rPr>
          <w:rFonts w:ascii="Arial" w:hAnsi="Arial" w:cs="Arial"/>
          <w:bCs/>
          <w:szCs w:val="22"/>
        </w:rPr>
        <w:t xml:space="preserve"> Certificate</w:t>
      </w:r>
      <w:r>
        <w:rPr>
          <w:rFonts w:ascii="Arial" w:hAnsi="Arial" w:cs="Arial"/>
          <w:szCs w:val="22"/>
        </w:rPr>
        <w:t xml:space="preserve">. Learners can </w:t>
      </w:r>
      <w:r w:rsidR="00034D93">
        <w:rPr>
          <w:rFonts w:ascii="Arial" w:hAnsi="Arial" w:cs="Arial"/>
          <w:szCs w:val="22"/>
        </w:rPr>
        <w:t xml:space="preserve">take the assessment </w:t>
      </w:r>
      <w:r>
        <w:rPr>
          <w:rFonts w:ascii="Arial" w:hAnsi="Arial" w:cs="Arial"/>
          <w:szCs w:val="22"/>
        </w:rPr>
        <w:t xml:space="preserve">as many times as needed. </w:t>
      </w:r>
    </w:p>
    <w:p w14:paraId="1592C752" w14:textId="77777777" w:rsidR="00352B7E" w:rsidRDefault="00352B7E" w:rsidP="00B45534">
      <w:pPr>
        <w:pStyle w:val="FreeForm"/>
        <w:tabs>
          <w:tab w:val="left" w:pos="220"/>
          <w:tab w:val="left" w:pos="720"/>
        </w:tabs>
        <w:spacing w:before="0" w:after="0" w:line="264" w:lineRule="auto"/>
        <w:ind w:left="720" w:firstLine="0"/>
        <w:jc w:val="both"/>
        <w:rPr>
          <w:rFonts w:ascii="Arial" w:hAnsi="Arial" w:cs="Arial"/>
          <w:szCs w:val="22"/>
        </w:rPr>
      </w:pPr>
    </w:p>
    <w:p w14:paraId="3AF547BE" w14:textId="0FD8D77E" w:rsidR="00B45534" w:rsidRDefault="00AB623E" w:rsidP="00B45534">
      <w:pPr>
        <w:pStyle w:val="FreeForm"/>
        <w:numPr>
          <w:ilvl w:val="0"/>
          <w:numId w:val="1"/>
        </w:numPr>
        <w:tabs>
          <w:tab w:val="left" w:pos="220"/>
          <w:tab w:val="left" w:pos="720"/>
        </w:tabs>
        <w:spacing w:before="0" w:after="0" w:line="264" w:lineRule="auto"/>
        <w:jc w:val="both"/>
        <w:rPr>
          <w:rFonts w:ascii="Arial" w:hAnsi="Arial"/>
          <w:u w:val="single"/>
        </w:rPr>
      </w:pPr>
      <w:r>
        <w:rPr>
          <w:rFonts w:ascii="Arial" w:hAnsi="Arial"/>
          <w:u w:val="single"/>
        </w:rPr>
        <w:t>Course Certificate</w:t>
      </w:r>
    </w:p>
    <w:p w14:paraId="6ECE0B47" w14:textId="77777777" w:rsidR="00B45534" w:rsidRDefault="00034D93" w:rsidP="00B45534">
      <w:pPr>
        <w:pStyle w:val="FreeForm"/>
        <w:tabs>
          <w:tab w:val="left" w:pos="220"/>
          <w:tab w:val="left" w:pos="720"/>
        </w:tabs>
        <w:spacing w:before="0" w:after="0" w:line="264" w:lineRule="auto"/>
        <w:ind w:left="720" w:firstLine="0"/>
        <w:jc w:val="both"/>
        <w:rPr>
          <w:rFonts w:ascii="Arial" w:hAnsi="Arial"/>
        </w:rPr>
      </w:pPr>
      <w:r>
        <w:rPr>
          <w:rFonts w:ascii="Arial" w:hAnsi="Arial"/>
        </w:rPr>
        <w:t>C</w:t>
      </w:r>
      <w:r w:rsidR="00B45534">
        <w:rPr>
          <w:rFonts w:ascii="Arial" w:hAnsi="Arial"/>
        </w:rPr>
        <w:t>ertificate</w:t>
      </w:r>
      <w:r>
        <w:rPr>
          <w:rFonts w:ascii="Arial" w:hAnsi="Arial"/>
        </w:rPr>
        <w:t>s</w:t>
      </w:r>
      <w:r w:rsidR="00B45534">
        <w:rPr>
          <w:rFonts w:ascii="Arial" w:hAnsi="Arial"/>
        </w:rPr>
        <w:t xml:space="preserve"> </w:t>
      </w:r>
      <w:r>
        <w:rPr>
          <w:rFonts w:ascii="Arial" w:hAnsi="Arial"/>
        </w:rPr>
        <w:t>will be available for download</w:t>
      </w:r>
      <w:r w:rsidR="00B45534">
        <w:rPr>
          <w:rFonts w:ascii="Arial" w:hAnsi="Arial"/>
        </w:rPr>
        <w:t xml:space="preserve"> </w:t>
      </w:r>
      <w:r>
        <w:rPr>
          <w:rFonts w:ascii="Arial" w:hAnsi="Arial"/>
        </w:rPr>
        <w:t xml:space="preserve">from the Learning Management System </w:t>
      </w:r>
      <w:r w:rsidR="00B45534">
        <w:rPr>
          <w:rFonts w:ascii="Arial" w:hAnsi="Arial"/>
        </w:rPr>
        <w:t>upon</w:t>
      </w:r>
      <w:r>
        <w:rPr>
          <w:rFonts w:ascii="Arial" w:hAnsi="Arial"/>
        </w:rPr>
        <w:t xml:space="preserve"> completion of all requirements:</w:t>
      </w:r>
    </w:p>
    <w:p w14:paraId="71939907" w14:textId="77777777" w:rsidR="00034D93" w:rsidRDefault="00034D93" w:rsidP="00034D93">
      <w:pPr>
        <w:pStyle w:val="FreeForm"/>
        <w:numPr>
          <w:ilvl w:val="1"/>
          <w:numId w:val="1"/>
        </w:numPr>
        <w:tabs>
          <w:tab w:val="left" w:pos="220"/>
          <w:tab w:val="left" w:pos="720"/>
        </w:tabs>
        <w:spacing w:before="0" w:after="0" w:line="264" w:lineRule="auto"/>
        <w:jc w:val="both"/>
        <w:rPr>
          <w:rFonts w:ascii="Arial" w:hAnsi="Arial"/>
        </w:rPr>
      </w:pPr>
      <w:r>
        <w:rPr>
          <w:rFonts w:ascii="Arial" w:hAnsi="Arial"/>
        </w:rPr>
        <w:t>Completion of online training modules</w:t>
      </w:r>
    </w:p>
    <w:p w14:paraId="466293A9" w14:textId="77777777" w:rsidR="00B45534" w:rsidRPr="00034D93" w:rsidRDefault="00034D93" w:rsidP="00034D93">
      <w:pPr>
        <w:pStyle w:val="FreeForm"/>
        <w:numPr>
          <w:ilvl w:val="1"/>
          <w:numId w:val="1"/>
        </w:numPr>
        <w:tabs>
          <w:tab w:val="left" w:pos="220"/>
          <w:tab w:val="left" w:pos="720"/>
        </w:tabs>
        <w:spacing w:before="0" w:after="0" w:line="264" w:lineRule="auto"/>
        <w:jc w:val="both"/>
        <w:rPr>
          <w:rFonts w:ascii="Arial" w:hAnsi="Arial"/>
        </w:rPr>
      </w:pPr>
      <w:r>
        <w:rPr>
          <w:rFonts w:ascii="Arial" w:hAnsi="Arial"/>
        </w:rPr>
        <w:t>D</w:t>
      </w:r>
      <w:r w:rsidR="00B45534" w:rsidRPr="00034D93">
        <w:rPr>
          <w:rFonts w:ascii="Arial" w:hAnsi="Arial"/>
        </w:rPr>
        <w:t>iscussion forum</w:t>
      </w:r>
      <w:r>
        <w:rPr>
          <w:rFonts w:ascii="Arial" w:hAnsi="Arial"/>
        </w:rPr>
        <w:t xml:space="preserve"> posts, per track requirements listed on page 1</w:t>
      </w:r>
    </w:p>
    <w:p w14:paraId="4EC78672" w14:textId="77777777" w:rsidR="00B45534" w:rsidRDefault="00B45534" w:rsidP="00B45534">
      <w:pPr>
        <w:pStyle w:val="FreeForm"/>
        <w:numPr>
          <w:ilvl w:val="1"/>
          <w:numId w:val="1"/>
        </w:numPr>
        <w:tabs>
          <w:tab w:val="left" w:pos="220"/>
          <w:tab w:val="left" w:pos="720"/>
        </w:tabs>
        <w:spacing w:before="0" w:after="0" w:line="264" w:lineRule="auto"/>
        <w:jc w:val="both"/>
        <w:rPr>
          <w:rFonts w:ascii="Arial" w:hAnsi="Arial"/>
        </w:rPr>
      </w:pPr>
      <w:r>
        <w:rPr>
          <w:rFonts w:ascii="Arial" w:hAnsi="Arial"/>
        </w:rPr>
        <w:t>Completed and uploaded work assignments</w:t>
      </w:r>
      <w:r w:rsidR="00034D93">
        <w:rPr>
          <w:rFonts w:ascii="Arial" w:hAnsi="Arial"/>
        </w:rPr>
        <w:t>, per track requirements listed on page 1</w:t>
      </w:r>
    </w:p>
    <w:p w14:paraId="577DAB43" w14:textId="77777777" w:rsidR="00B45534" w:rsidRPr="00B45534" w:rsidRDefault="00B45534" w:rsidP="00B45534">
      <w:pPr>
        <w:pStyle w:val="FreeForm"/>
        <w:numPr>
          <w:ilvl w:val="1"/>
          <w:numId w:val="1"/>
        </w:numPr>
        <w:tabs>
          <w:tab w:val="left" w:pos="220"/>
          <w:tab w:val="left" w:pos="720"/>
        </w:tabs>
        <w:spacing w:before="0" w:after="0" w:line="264" w:lineRule="auto"/>
        <w:jc w:val="both"/>
        <w:rPr>
          <w:rFonts w:ascii="Arial" w:hAnsi="Arial"/>
        </w:rPr>
      </w:pPr>
      <w:r>
        <w:rPr>
          <w:rFonts w:ascii="Arial" w:hAnsi="Arial"/>
        </w:rPr>
        <w:t xml:space="preserve">Final Assessment </w:t>
      </w:r>
      <w:r w:rsidR="00034D93">
        <w:rPr>
          <w:rFonts w:ascii="Arial" w:hAnsi="Arial"/>
        </w:rPr>
        <w:t xml:space="preserve">(Track B learners must score </w:t>
      </w:r>
      <w:r>
        <w:rPr>
          <w:rFonts w:ascii="Arial" w:hAnsi="Arial"/>
        </w:rPr>
        <w:t>80% or higher</w:t>
      </w:r>
      <w:r w:rsidR="00034D93">
        <w:rPr>
          <w:rFonts w:ascii="Arial" w:hAnsi="Arial"/>
        </w:rPr>
        <w:t xml:space="preserve">) </w:t>
      </w:r>
    </w:p>
    <w:p w14:paraId="0B20201B" w14:textId="77777777" w:rsidR="00F647D0" w:rsidRDefault="00F647D0" w:rsidP="00AB1EA3">
      <w:pPr>
        <w:pStyle w:val="FreeForm"/>
        <w:tabs>
          <w:tab w:val="left" w:pos="220"/>
          <w:tab w:val="left" w:pos="720"/>
        </w:tabs>
        <w:spacing w:before="0" w:after="0" w:line="264" w:lineRule="auto"/>
        <w:ind w:left="0" w:firstLine="0"/>
        <w:jc w:val="both"/>
        <w:rPr>
          <w:rFonts w:ascii="Arial" w:hAnsi="Arial"/>
        </w:rPr>
      </w:pPr>
    </w:p>
    <w:p w14:paraId="6A7C5B76" w14:textId="77777777" w:rsidR="00BB40BC" w:rsidRDefault="00BB40BC" w:rsidP="00AB1EA3">
      <w:pPr>
        <w:pStyle w:val="ColorfulList-Accent11"/>
        <w:tabs>
          <w:tab w:val="left" w:pos="1080"/>
        </w:tabs>
        <w:spacing w:before="0" w:after="0" w:line="264" w:lineRule="auto"/>
        <w:ind w:left="0" w:firstLine="0"/>
        <w:rPr>
          <w:rFonts w:ascii="Arial Bold" w:hAnsi="Arial Bold"/>
        </w:rPr>
      </w:pPr>
      <w:r>
        <w:rPr>
          <w:rFonts w:ascii="Arial Bold" w:hAnsi="Arial Bold"/>
        </w:rPr>
        <w:t>Learning Management System</w:t>
      </w:r>
    </w:p>
    <w:p w14:paraId="797DF9C1" w14:textId="0B528182" w:rsidR="00FB2400" w:rsidRDefault="00BB40BC" w:rsidP="00BB40BC">
      <w:pPr>
        <w:pStyle w:val="FreeForm"/>
        <w:tabs>
          <w:tab w:val="left" w:pos="220"/>
          <w:tab w:val="left" w:pos="720"/>
        </w:tabs>
        <w:spacing w:before="0" w:after="0" w:line="264" w:lineRule="auto"/>
        <w:ind w:left="0" w:firstLine="0"/>
        <w:jc w:val="both"/>
        <w:rPr>
          <w:rFonts w:ascii="Arial" w:hAnsi="Arial"/>
        </w:rPr>
      </w:pPr>
      <w:r>
        <w:rPr>
          <w:rFonts w:ascii="Arial" w:hAnsi="Arial"/>
        </w:rPr>
        <w:t xml:space="preserve">The GPP Online Training </w:t>
      </w:r>
      <w:r w:rsidR="00FB2400">
        <w:rPr>
          <w:rFonts w:ascii="Arial" w:hAnsi="Arial"/>
        </w:rPr>
        <w:t xml:space="preserve">Course </w:t>
      </w:r>
      <w:r>
        <w:rPr>
          <w:rFonts w:ascii="Arial" w:hAnsi="Arial"/>
        </w:rPr>
        <w:t>is hosted on the Center for Learning and Innovation’s Learning Management System</w:t>
      </w:r>
      <w:r w:rsidR="008C79FD">
        <w:rPr>
          <w:rFonts w:ascii="Arial" w:hAnsi="Arial"/>
        </w:rPr>
        <w:t xml:space="preserve"> website</w:t>
      </w:r>
      <w:r w:rsidR="00FB2400">
        <w:rPr>
          <w:rFonts w:ascii="Arial" w:hAnsi="Arial"/>
        </w:rPr>
        <w:t xml:space="preserve">: </w:t>
      </w:r>
      <w:hyperlink r:id="rId10" w:history="1">
        <w:r w:rsidR="00FB2400">
          <w:rPr>
            <w:rStyle w:val="Hyperlink"/>
            <w:rFonts w:ascii="Arial" w:hAnsi="Arial"/>
          </w:rPr>
          <w:t>Learnsfdph</w:t>
        </w:r>
      </w:hyperlink>
      <w:r>
        <w:rPr>
          <w:rFonts w:ascii="Arial" w:hAnsi="Arial"/>
        </w:rPr>
        <w:t xml:space="preserve"> </w:t>
      </w:r>
    </w:p>
    <w:p w14:paraId="75EA0227" w14:textId="77777777" w:rsidR="002A4FE4" w:rsidRDefault="002A4FE4" w:rsidP="00BB40BC">
      <w:pPr>
        <w:pStyle w:val="FreeForm"/>
        <w:tabs>
          <w:tab w:val="left" w:pos="220"/>
          <w:tab w:val="left" w:pos="720"/>
        </w:tabs>
        <w:spacing w:before="0" w:after="0" w:line="264" w:lineRule="auto"/>
        <w:ind w:left="0" w:firstLine="0"/>
        <w:jc w:val="both"/>
        <w:rPr>
          <w:rFonts w:ascii="Arial" w:hAnsi="Arial"/>
        </w:rPr>
      </w:pPr>
    </w:p>
    <w:p w14:paraId="0CCFB7AC" w14:textId="4A1CFFFE" w:rsidR="00AB623E" w:rsidRDefault="008C79FD" w:rsidP="00BB40BC">
      <w:pPr>
        <w:pStyle w:val="FreeForm"/>
        <w:tabs>
          <w:tab w:val="left" w:pos="220"/>
          <w:tab w:val="left" w:pos="720"/>
        </w:tabs>
        <w:spacing w:before="0" w:after="0" w:line="264" w:lineRule="auto"/>
        <w:ind w:left="0" w:firstLine="0"/>
        <w:jc w:val="both"/>
        <w:rPr>
          <w:rFonts w:ascii="Arial" w:hAnsi="Arial"/>
          <w:u w:val="single"/>
        </w:rPr>
      </w:pPr>
      <w:r>
        <w:rPr>
          <w:rFonts w:ascii="Arial" w:hAnsi="Arial"/>
        </w:rPr>
        <w:t xml:space="preserve">You </w:t>
      </w:r>
      <w:r w:rsidR="00FB2400">
        <w:rPr>
          <w:rFonts w:ascii="Arial" w:hAnsi="Arial"/>
        </w:rPr>
        <w:t>will receive a login and password before the course begins, and you will use this information to access the course website</w:t>
      </w:r>
      <w:r w:rsidR="002A4FE4">
        <w:rPr>
          <w:rFonts w:ascii="Arial" w:hAnsi="Arial"/>
        </w:rPr>
        <w:t xml:space="preserve">. Once you are logged in, click on </w:t>
      </w:r>
      <w:r>
        <w:rPr>
          <w:rFonts w:ascii="Arial" w:hAnsi="Arial"/>
        </w:rPr>
        <w:t xml:space="preserve">the relevant course: </w:t>
      </w:r>
      <w:r w:rsidR="002A4FE4" w:rsidRPr="002A4FE4">
        <w:rPr>
          <w:rFonts w:ascii="Arial" w:hAnsi="Arial"/>
          <w:b/>
        </w:rPr>
        <w:t>GPP Online Training Course_Aug 2015</w:t>
      </w:r>
      <w:r>
        <w:rPr>
          <w:rFonts w:ascii="Arial" w:hAnsi="Arial"/>
          <w:b/>
        </w:rPr>
        <w:t xml:space="preserve">_trackA </w:t>
      </w:r>
    </w:p>
    <w:p w14:paraId="55958DC9" w14:textId="656D420B" w:rsidR="00AB623E" w:rsidRDefault="00AB623E" w:rsidP="00BB40BC">
      <w:pPr>
        <w:pStyle w:val="FreeForm"/>
        <w:tabs>
          <w:tab w:val="left" w:pos="220"/>
          <w:tab w:val="left" w:pos="720"/>
        </w:tabs>
        <w:spacing w:before="0" w:after="0" w:line="264" w:lineRule="auto"/>
        <w:ind w:left="0" w:firstLine="0"/>
        <w:jc w:val="both"/>
        <w:rPr>
          <w:rFonts w:ascii="Arial" w:hAnsi="Arial"/>
          <w:b/>
        </w:rPr>
      </w:pPr>
      <w:r>
        <w:rPr>
          <w:rFonts w:ascii="Arial" w:hAnsi="Arial"/>
          <w:u w:val="single"/>
        </w:rPr>
        <w:t>or</w:t>
      </w:r>
    </w:p>
    <w:p w14:paraId="6330B0EC" w14:textId="77777777" w:rsidR="00AB623E" w:rsidRDefault="008C79FD" w:rsidP="00BB40BC">
      <w:pPr>
        <w:pStyle w:val="FreeForm"/>
        <w:tabs>
          <w:tab w:val="left" w:pos="220"/>
          <w:tab w:val="left" w:pos="720"/>
        </w:tabs>
        <w:spacing w:before="0" w:after="0" w:line="264" w:lineRule="auto"/>
        <w:ind w:left="0" w:firstLine="0"/>
        <w:jc w:val="both"/>
        <w:rPr>
          <w:rFonts w:ascii="Arial" w:hAnsi="Arial"/>
        </w:rPr>
      </w:pPr>
      <w:r w:rsidRPr="002A4FE4">
        <w:rPr>
          <w:rFonts w:ascii="Arial" w:hAnsi="Arial"/>
          <w:b/>
        </w:rPr>
        <w:t>GPP Online Training Course_Aug 2015</w:t>
      </w:r>
      <w:r>
        <w:rPr>
          <w:rFonts w:ascii="Arial" w:hAnsi="Arial"/>
          <w:b/>
        </w:rPr>
        <w:t>_trackB</w:t>
      </w:r>
    </w:p>
    <w:p w14:paraId="3FCDABCA" w14:textId="50FAC0B2" w:rsidR="00BB40BC" w:rsidRDefault="00AB623E" w:rsidP="00BB40BC">
      <w:pPr>
        <w:pStyle w:val="FreeForm"/>
        <w:tabs>
          <w:tab w:val="left" w:pos="220"/>
          <w:tab w:val="left" w:pos="720"/>
        </w:tabs>
        <w:spacing w:before="0" w:after="0" w:line="264" w:lineRule="auto"/>
        <w:ind w:left="0" w:firstLine="0"/>
        <w:jc w:val="both"/>
        <w:rPr>
          <w:rFonts w:ascii="Arial" w:hAnsi="Arial"/>
        </w:rPr>
      </w:pPr>
      <w:r>
        <w:rPr>
          <w:rFonts w:ascii="Arial" w:hAnsi="Arial"/>
        </w:rPr>
        <w:t>You</w:t>
      </w:r>
      <w:r w:rsidR="002A4FE4">
        <w:rPr>
          <w:rFonts w:ascii="Arial" w:hAnsi="Arial"/>
        </w:rPr>
        <w:t xml:space="preserve"> </w:t>
      </w:r>
      <w:r w:rsidR="00BB40BC">
        <w:rPr>
          <w:rFonts w:ascii="Arial" w:hAnsi="Arial"/>
        </w:rPr>
        <w:t xml:space="preserve">will </w:t>
      </w:r>
      <w:r>
        <w:rPr>
          <w:rFonts w:ascii="Arial" w:hAnsi="Arial"/>
        </w:rPr>
        <w:t xml:space="preserve">then be able to </w:t>
      </w:r>
      <w:r w:rsidR="00BB40BC">
        <w:rPr>
          <w:rFonts w:ascii="Arial" w:hAnsi="Arial"/>
        </w:rPr>
        <w:t>see all lessons, announcements, pending and complete assignment</w:t>
      </w:r>
      <w:r w:rsidR="00352B7E">
        <w:rPr>
          <w:rFonts w:ascii="Arial" w:hAnsi="Arial"/>
        </w:rPr>
        <w:t>s</w:t>
      </w:r>
      <w:r w:rsidR="00BB40BC">
        <w:rPr>
          <w:rFonts w:ascii="Arial" w:hAnsi="Arial"/>
        </w:rPr>
        <w:t>, and trending discussion forum topics. Each lesson page contains steps for the week, a downloadable work assignment document</w:t>
      </w:r>
      <w:r w:rsidR="002A4FE4">
        <w:rPr>
          <w:rFonts w:ascii="Arial" w:hAnsi="Arial"/>
        </w:rPr>
        <w:t xml:space="preserve"> (if applicable)</w:t>
      </w:r>
      <w:r w:rsidR="00BB40BC">
        <w:rPr>
          <w:rFonts w:ascii="Arial" w:hAnsi="Arial"/>
        </w:rPr>
        <w:t xml:space="preserve">, pending and complete </w:t>
      </w:r>
      <w:r w:rsidR="00352B7E">
        <w:rPr>
          <w:rFonts w:ascii="Arial" w:hAnsi="Arial"/>
        </w:rPr>
        <w:t>assignment</w:t>
      </w:r>
      <w:r w:rsidR="00BB40BC">
        <w:rPr>
          <w:rFonts w:ascii="Arial" w:hAnsi="Arial"/>
        </w:rPr>
        <w:t xml:space="preserve">s, and the week’s discussion forum topic. </w:t>
      </w:r>
    </w:p>
    <w:p w14:paraId="504429C4" w14:textId="77777777" w:rsidR="00BB40BC" w:rsidRDefault="00BB40BC" w:rsidP="00BB40BC">
      <w:pPr>
        <w:pStyle w:val="FreeForm"/>
        <w:tabs>
          <w:tab w:val="left" w:pos="220"/>
          <w:tab w:val="left" w:pos="720"/>
        </w:tabs>
        <w:spacing w:before="0" w:after="0" w:line="264" w:lineRule="auto"/>
        <w:ind w:left="0" w:firstLine="0"/>
        <w:jc w:val="both"/>
        <w:rPr>
          <w:rFonts w:ascii="Arial" w:hAnsi="Arial"/>
        </w:rPr>
      </w:pPr>
    </w:p>
    <w:p w14:paraId="620325AF" w14:textId="2C1BF530" w:rsidR="00F647D0" w:rsidRPr="00D34E38" w:rsidRDefault="00BB40BC" w:rsidP="00BB40BC">
      <w:pPr>
        <w:pStyle w:val="FreeForm"/>
        <w:tabs>
          <w:tab w:val="left" w:pos="220"/>
          <w:tab w:val="left" w:pos="720"/>
        </w:tabs>
        <w:spacing w:before="0" w:after="0" w:line="264" w:lineRule="auto"/>
        <w:ind w:left="0" w:firstLine="0"/>
        <w:jc w:val="both"/>
        <w:rPr>
          <w:rFonts w:ascii="Arial Italic" w:hAnsi="Arial Italic"/>
          <w:b/>
          <w:color w:val="4F81BD"/>
        </w:rPr>
      </w:pPr>
      <w:r>
        <w:rPr>
          <w:rFonts w:ascii="Arial" w:hAnsi="Arial"/>
        </w:rPr>
        <w:t>Learners are encouraged to familiarize themselves with the LMS</w:t>
      </w:r>
      <w:r w:rsidR="008C79FD">
        <w:rPr>
          <w:rFonts w:ascii="Arial" w:hAnsi="Arial"/>
        </w:rPr>
        <w:t xml:space="preserve"> as early as possible</w:t>
      </w:r>
      <w:r>
        <w:rPr>
          <w:rFonts w:ascii="Arial" w:hAnsi="Arial"/>
        </w:rPr>
        <w:t xml:space="preserve">. </w:t>
      </w:r>
      <w:r w:rsidRPr="00BB40BC">
        <w:rPr>
          <w:rFonts w:ascii="Arial" w:hAnsi="Arial" w:cs="Arial"/>
        </w:rPr>
        <w:t xml:space="preserve">For </w:t>
      </w:r>
      <w:r w:rsidR="008C79FD">
        <w:rPr>
          <w:rFonts w:ascii="Arial" w:hAnsi="Arial" w:cs="Arial"/>
        </w:rPr>
        <w:t xml:space="preserve">detailed </w:t>
      </w:r>
      <w:r w:rsidRPr="00BB40BC">
        <w:rPr>
          <w:rFonts w:ascii="Arial" w:hAnsi="Arial" w:cs="Arial"/>
        </w:rPr>
        <w:t xml:space="preserve">guidance on how to navigate the LMS and access each course component, </w:t>
      </w:r>
      <w:r w:rsidR="00FB2400">
        <w:rPr>
          <w:rFonts w:ascii="Arial" w:hAnsi="Arial" w:cs="Arial"/>
        </w:rPr>
        <w:t xml:space="preserve">attend </w:t>
      </w:r>
      <w:r w:rsidRPr="00BB40BC">
        <w:rPr>
          <w:rFonts w:ascii="Arial" w:hAnsi="Arial" w:cs="Arial"/>
        </w:rPr>
        <w:t xml:space="preserve">the Orientation Webinar and </w:t>
      </w:r>
      <w:r w:rsidR="00FB2400">
        <w:rPr>
          <w:rFonts w:ascii="Arial" w:hAnsi="Arial" w:cs="Arial"/>
        </w:rPr>
        <w:t>refer to the orientation slides</w:t>
      </w:r>
      <w:r w:rsidR="002A4FE4">
        <w:rPr>
          <w:rFonts w:ascii="Arial" w:hAnsi="Arial" w:cs="Arial"/>
        </w:rPr>
        <w:t xml:space="preserve"> that are</w:t>
      </w:r>
      <w:r w:rsidR="00FB2400">
        <w:rPr>
          <w:rFonts w:ascii="Arial" w:hAnsi="Arial" w:cs="Arial"/>
        </w:rPr>
        <w:t xml:space="preserve"> available on the Orientation Materials lesson page. </w:t>
      </w:r>
      <w:r w:rsidRPr="00BB40BC">
        <w:rPr>
          <w:rFonts w:ascii="Arial" w:hAnsi="Arial" w:cs="Arial"/>
        </w:rPr>
        <w:t xml:space="preserve"> </w:t>
      </w:r>
    </w:p>
    <w:p w14:paraId="28B8735C" w14:textId="77777777" w:rsidR="001E1E8E" w:rsidRPr="001E1E8E" w:rsidRDefault="001E1E8E" w:rsidP="001E1E8E">
      <w:pPr>
        <w:pStyle w:val="ColorfulList-Accent11"/>
        <w:spacing w:before="0" w:after="0" w:line="264" w:lineRule="auto"/>
        <w:ind w:left="0" w:firstLine="0"/>
        <w:rPr>
          <w:rFonts w:ascii="Arial" w:hAnsi="Arial"/>
          <w:b/>
        </w:rPr>
      </w:pPr>
    </w:p>
    <w:p w14:paraId="472E5E7F" w14:textId="77777777" w:rsidR="001E1E8E" w:rsidRPr="001E1E8E" w:rsidRDefault="001E1E8E" w:rsidP="00AB1EA3">
      <w:pPr>
        <w:pStyle w:val="ColorfulList-Accent11"/>
        <w:spacing w:before="0" w:after="0" w:line="264" w:lineRule="auto"/>
        <w:ind w:left="0" w:firstLine="0"/>
        <w:rPr>
          <w:rFonts w:ascii="Arial" w:hAnsi="Arial"/>
          <w:b/>
        </w:rPr>
      </w:pPr>
      <w:r w:rsidRPr="001E1E8E">
        <w:rPr>
          <w:rFonts w:ascii="Arial" w:hAnsi="Arial"/>
          <w:b/>
        </w:rPr>
        <w:t>Viewing Modules Offline on an iPad or Desktop/Laptop Computer</w:t>
      </w:r>
    </w:p>
    <w:p w14:paraId="348FA355" w14:textId="0579BDFD" w:rsidR="00FB2400" w:rsidRDefault="00F647D0" w:rsidP="00FB2400">
      <w:pPr>
        <w:pStyle w:val="FreeForm"/>
        <w:tabs>
          <w:tab w:val="left" w:pos="220"/>
          <w:tab w:val="left" w:pos="720"/>
        </w:tabs>
        <w:spacing w:before="0" w:after="0" w:line="264" w:lineRule="auto"/>
        <w:ind w:left="0" w:firstLine="0"/>
        <w:jc w:val="both"/>
        <w:rPr>
          <w:rFonts w:ascii="Arial" w:hAnsi="Arial"/>
        </w:rPr>
      </w:pPr>
      <w:r>
        <w:rPr>
          <w:rFonts w:ascii="Arial" w:hAnsi="Arial"/>
        </w:rPr>
        <w:t>The interactive modules may take several minutes to load depending on your connection speed. If</w:t>
      </w:r>
      <w:r w:rsidR="00BA2427">
        <w:rPr>
          <w:rFonts w:ascii="Arial" w:hAnsi="Arial"/>
        </w:rPr>
        <w:t xml:space="preserve"> you have trouble loading </w:t>
      </w:r>
      <w:r>
        <w:rPr>
          <w:rFonts w:ascii="Arial" w:hAnsi="Arial"/>
        </w:rPr>
        <w:t>modules</w:t>
      </w:r>
      <w:r w:rsidR="00BA2427">
        <w:rPr>
          <w:rFonts w:ascii="Arial" w:hAnsi="Arial"/>
        </w:rPr>
        <w:t>, please contact</w:t>
      </w:r>
      <w:r w:rsidR="00FB2400">
        <w:rPr>
          <w:rFonts w:ascii="Arial" w:hAnsi="Arial"/>
        </w:rPr>
        <w:t xml:space="preserve"> Anne Schley</w:t>
      </w:r>
      <w:r w:rsidR="00BA2427">
        <w:rPr>
          <w:rFonts w:ascii="Arial" w:hAnsi="Arial"/>
        </w:rPr>
        <w:t xml:space="preserve"> </w:t>
      </w:r>
      <w:r w:rsidR="00FB2400">
        <w:rPr>
          <w:rFonts w:ascii="Arial" w:hAnsi="Arial"/>
        </w:rPr>
        <w:t xml:space="preserve">at </w:t>
      </w:r>
      <w:hyperlink r:id="rId11" w:history="1">
        <w:r w:rsidR="00FB2400">
          <w:rPr>
            <w:rStyle w:val="Hyperlink"/>
            <w:rFonts w:ascii="Arial" w:hAnsi="Arial"/>
          </w:rPr>
          <w:t>gpponlinecourse</w:t>
        </w:r>
        <w:r w:rsidR="00FB2400" w:rsidRPr="00847EFC">
          <w:rPr>
            <w:rStyle w:val="Hyperlink"/>
            <w:rFonts w:ascii="Arial" w:hAnsi="Arial"/>
          </w:rPr>
          <w:t>@gmail.com</w:t>
        </w:r>
      </w:hyperlink>
      <w:r w:rsidR="00FB2400">
        <w:rPr>
          <w:rFonts w:ascii="Arial" w:hAnsi="Arial"/>
        </w:rPr>
        <w:t>.</w:t>
      </w:r>
    </w:p>
    <w:p w14:paraId="738781A4" w14:textId="644E8D4D" w:rsidR="001E1E8E" w:rsidRDefault="001E1E8E" w:rsidP="00AB1EA3">
      <w:pPr>
        <w:pStyle w:val="ColorfulList-Accent11"/>
        <w:spacing w:before="0" w:after="0" w:line="264" w:lineRule="auto"/>
        <w:ind w:left="0" w:firstLine="0"/>
        <w:rPr>
          <w:rFonts w:ascii="Arial" w:hAnsi="Arial"/>
        </w:rPr>
      </w:pPr>
    </w:p>
    <w:p w14:paraId="30857713" w14:textId="61A6A41D" w:rsidR="00AB623E" w:rsidRDefault="00F647D0" w:rsidP="00AB1EA3">
      <w:pPr>
        <w:pStyle w:val="ColorfulList-Accent11"/>
        <w:spacing w:before="0" w:after="0" w:line="264" w:lineRule="auto"/>
        <w:ind w:left="0" w:firstLine="0"/>
        <w:rPr>
          <w:rFonts w:ascii="Arial" w:hAnsi="Arial"/>
        </w:rPr>
      </w:pPr>
      <w:r>
        <w:rPr>
          <w:rFonts w:ascii="Arial" w:hAnsi="Arial"/>
        </w:rPr>
        <w:t xml:space="preserve">Because the interactive modules may be slow to load, we have configured the modules so that they can be downloaded and </w:t>
      </w:r>
      <w:r w:rsidR="00B6575F">
        <w:rPr>
          <w:rFonts w:ascii="Arial" w:hAnsi="Arial"/>
        </w:rPr>
        <w:t>then viewed offline on an iPad</w:t>
      </w:r>
      <w:r w:rsidR="00BA2427">
        <w:rPr>
          <w:rFonts w:ascii="Arial" w:hAnsi="Arial"/>
        </w:rPr>
        <w:t xml:space="preserve"> or on your computer</w:t>
      </w:r>
      <w:r>
        <w:rPr>
          <w:rFonts w:ascii="Arial Italic" w:hAnsi="Arial Italic"/>
        </w:rPr>
        <w:t>.</w:t>
      </w:r>
      <w:r>
        <w:rPr>
          <w:rFonts w:ascii="Arial" w:hAnsi="Arial"/>
        </w:rPr>
        <w:t xml:space="preserve"> </w:t>
      </w:r>
      <w:r w:rsidR="00BA2427">
        <w:rPr>
          <w:rFonts w:ascii="Arial" w:hAnsi="Arial"/>
        </w:rPr>
        <w:t>Please see the detailed steps below.</w:t>
      </w:r>
    </w:p>
    <w:p w14:paraId="57D481D0" w14:textId="77777777" w:rsidR="00A71DDB" w:rsidRDefault="00A71DDB" w:rsidP="00AB623E">
      <w:pPr>
        <w:spacing w:before="0" w:after="0"/>
        <w:ind w:left="0" w:firstLine="0"/>
        <w:rPr>
          <w:rFonts w:ascii="Arial" w:hAnsi="Arial"/>
        </w:rPr>
      </w:pPr>
    </w:p>
    <w:p w14:paraId="2F336098" w14:textId="2988E75D" w:rsidR="001E1E8E" w:rsidRPr="00AB623E" w:rsidRDefault="00BA2427" w:rsidP="00AB623E">
      <w:pPr>
        <w:spacing w:before="0" w:after="0"/>
        <w:ind w:left="0" w:firstLine="0"/>
        <w:rPr>
          <w:rFonts w:ascii="Arial" w:hAnsi="Arial"/>
          <w:szCs w:val="20"/>
        </w:rPr>
      </w:pPr>
      <w:r>
        <w:rPr>
          <w:rFonts w:ascii="Arial" w:hAnsi="Arial"/>
        </w:rPr>
        <w:t xml:space="preserve">NOTE: </w:t>
      </w:r>
    </w:p>
    <w:p w14:paraId="610D6A6E" w14:textId="77777777" w:rsidR="001E1E8E" w:rsidRDefault="00BA2427" w:rsidP="001E1E8E">
      <w:pPr>
        <w:pStyle w:val="ColorfulList-Accent11"/>
        <w:numPr>
          <w:ilvl w:val="0"/>
          <w:numId w:val="1"/>
        </w:numPr>
        <w:spacing w:before="0" w:after="0" w:line="264" w:lineRule="auto"/>
        <w:rPr>
          <w:rFonts w:ascii="Arial" w:hAnsi="Arial"/>
        </w:rPr>
      </w:pPr>
      <w:r>
        <w:rPr>
          <w:rFonts w:ascii="Arial" w:hAnsi="Arial"/>
        </w:rPr>
        <w:t>You must be online and logged onto the LMS in order to download modules for offline use</w:t>
      </w:r>
      <w:r w:rsidR="001E1E8E">
        <w:rPr>
          <w:rFonts w:ascii="Arial" w:hAnsi="Arial"/>
        </w:rPr>
        <w:t xml:space="preserve"> on an iPad or computer</w:t>
      </w:r>
      <w:r>
        <w:rPr>
          <w:rFonts w:ascii="Arial" w:hAnsi="Arial"/>
        </w:rPr>
        <w:t xml:space="preserve">. </w:t>
      </w:r>
    </w:p>
    <w:p w14:paraId="5AB8D52D" w14:textId="77777777" w:rsidR="001E1E8E" w:rsidRDefault="001E1E8E" w:rsidP="001E1E8E">
      <w:pPr>
        <w:pStyle w:val="ColorfulList-Accent11"/>
        <w:numPr>
          <w:ilvl w:val="0"/>
          <w:numId w:val="1"/>
        </w:numPr>
        <w:spacing w:before="0" w:after="0" w:line="264" w:lineRule="auto"/>
        <w:rPr>
          <w:rFonts w:ascii="Arial" w:hAnsi="Arial"/>
        </w:rPr>
      </w:pPr>
      <w:r>
        <w:rPr>
          <w:rFonts w:ascii="Arial" w:hAnsi="Arial"/>
        </w:rPr>
        <w:t>Hyperlinks embedded in the modules will not work if your device is not connected to the internet.</w:t>
      </w:r>
    </w:p>
    <w:p w14:paraId="7FD709AB" w14:textId="77777777" w:rsidR="00BA2427" w:rsidRDefault="001E1E8E" w:rsidP="001E1E8E">
      <w:pPr>
        <w:pStyle w:val="ColorfulList-Accent11"/>
        <w:numPr>
          <w:ilvl w:val="0"/>
          <w:numId w:val="1"/>
        </w:numPr>
        <w:spacing w:before="0" w:after="0" w:line="264" w:lineRule="auto"/>
        <w:rPr>
          <w:rFonts w:ascii="Arial" w:hAnsi="Arial"/>
        </w:rPr>
      </w:pPr>
      <w:r w:rsidRPr="001E1E8E">
        <w:rPr>
          <w:rFonts w:ascii="Arial" w:hAnsi="Arial"/>
        </w:rPr>
        <w:t>I</w:t>
      </w:r>
      <w:r>
        <w:rPr>
          <w:rFonts w:ascii="Arial" w:hAnsi="Arial"/>
        </w:rPr>
        <w:t xml:space="preserve">f you will be connected to the internet while </w:t>
      </w:r>
      <w:r w:rsidR="00BA2427" w:rsidRPr="001E1E8E">
        <w:rPr>
          <w:rFonts w:ascii="Arial" w:hAnsi="Arial"/>
        </w:rPr>
        <w:t xml:space="preserve">using an iPad, </w:t>
      </w:r>
      <w:r>
        <w:rPr>
          <w:rFonts w:ascii="Arial" w:hAnsi="Arial"/>
        </w:rPr>
        <w:t>you do not need to download the offline version of the modules. V</w:t>
      </w:r>
      <w:r w:rsidR="00BA2427" w:rsidRPr="001E1E8E">
        <w:rPr>
          <w:rFonts w:ascii="Arial" w:hAnsi="Arial"/>
        </w:rPr>
        <w:t xml:space="preserve">iew them as usual through the LMS. </w:t>
      </w:r>
    </w:p>
    <w:p w14:paraId="779ADBA8" w14:textId="77777777" w:rsidR="001E1E8E" w:rsidRPr="001E1E8E" w:rsidRDefault="001E1E8E" w:rsidP="001E1E8E">
      <w:pPr>
        <w:pStyle w:val="ColorfulList-Accent11"/>
        <w:numPr>
          <w:ilvl w:val="0"/>
          <w:numId w:val="1"/>
        </w:numPr>
        <w:spacing w:before="0" w:after="0" w:line="264" w:lineRule="auto"/>
        <w:rPr>
          <w:rFonts w:ascii="Arial" w:hAnsi="Arial"/>
        </w:rPr>
      </w:pPr>
      <w:r>
        <w:rPr>
          <w:rFonts w:ascii="Arial" w:hAnsi="Arial"/>
        </w:rPr>
        <w:t>Resources and PDFs cannot be viewed directly from the module on an iPad. Please download these materials on each lesson page before viewing the module offline. You can then refer to the resources when prompted by the interactive module.</w:t>
      </w:r>
    </w:p>
    <w:p w14:paraId="0AE9A3A9" w14:textId="77777777" w:rsidR="00B6575F" w:rsidRDefault="00B6575F" w:rsidP="00AB1EA3">
      <w:pPr>
        <w:pStyle w:val="ColorfulList-Accent11"/>
        <w:spacing w:before="0" w:after="0" w:line="264" w:lineRule="auto"/>
        <w:ind w:left="0" w:firstLine="0"/>
        <w:rPr>
          <w:rFonts w:ascii="Arial" w:hAnsi="Arial"/>
        </w:rPr>
      </w:pPr>
    </w:p>
    <w:p w14:paraId="403845F6" w14:textId="77777777" w:rsidR="00BA2427" w:rsidRDefault="00BA2427" w:rsidP="00AB1EA3">
      <w:pPr>
        <w:pStyle w:val="ColorfulList-Accent11"/>
        <w:spacing w:before="0" w:after="0" w:line="264" w:lineRule="auto"/>
        <w:ind w:left="0" w:firstLine="0"/>
        <w:rPr>
          <w:rFonts w:ascii="Arial" w:hAnsi="Arial"/>
        </w:rPr>
      </w:pPr>
      <w:r>
        <w:rPr>
          <w:rFonts w:ascii="Arial" w:hAnsi="Arial"/>
        </w:rPr>
        <w:t>iPad:</w:t>
      </w:r>
    </w:p>
    <w:p w14:paraId="49E0D7B7" w14:textId="77777777" w:rsidR="00B6575F" w:rsidRDefault="00BA2427" w:rsidP="00B6575F">
      <w:pPr>
        <w:pStyle w:val="ColorfulList-Accent11"/>
        <w:numPr>
          <w:ilvl w:val="0"/>
          <w:numId w:val="3"/>
        </w:numPr>
        <w:spacing w:before="0" w:after="0" w:line="264" w:lineRule="auto"/>
        <w:rPr>
          <w:rFonts w:ascii="Arial" w:hAnsi="Arial"/>
        </w:rPr>
      </w:pPr>
      <w:r>
        <w:rPr>
          <w:rFonts w:ascii="Arial" w:hAnsi="Arial"/>
        </w:rPr>
        <w:t xml:space="preserve">While on your iPad and connected to the internet, go to the desired lesson page on the LMS and click on the iPad link. </w:t>
      </w:r>
    </w:p>
    <w:p w14:paraId="51C07028" w14:textId="77777777" w:rsidR="00B6575F" w:rsidRDefault="00B6575F" w:rsidP="00B6575F">
      <w:pPr>
        <w:pStyle w:val="ColorfulList-Accent11"/>
        <w:numPr>
          <w:ilvl w:val="0"/>
          <w:numId w:val="3"/>
        </w:numPr>
        <w:spacing w:before="0" w:after="0" w:line="264" w:lineRule="auto"/>
        <w:rPr>
          <w:rFonts w:ascii="Arial" w:hAnsi="Arial"/>
        </w:rPr>
      </w:pPr>
      <w:r>
        <w:rPr>
          <w:rFonts w:ascii="Arial" w:hAnsi="Arial"/>
        </w:rPr>
        <w:t>You will be prompted to install Articulate Mobile Player; please install.</w:t>
      </w:r>
    </w:p>
    <w:p w14:paraId="5E9B7EDA" w14:textId="12FC523F" w:rsidR="00B6575F" w:rsidRDefault="00B6575F" w:rsidP="00B6575F">
      <w:pPr>
        <w:pStyle w:val="ColorfulList-Accent11"/>
        <w:numPr>
          <w:ilvl w:val="0"/>
          <w:numId w:val="3"/>
        </w:numPr>
        <w:spacing w:before="0" w:after="0" w:line="264" w:lineRule="auto"/>
        <w:rPr>
          <w:rFonts w:ascii="Arial" w:hAnsi="Arial"/>
        </w:rPr>
      </w:pPr>
      <w:r>
        <w:rPr>
          <w:rFonts w:ascii="Arial" w:hAnsi="Arial"/>
        </w:rPr>
        <w:t>While in Arti</w:t>
      </w:r>
      <w:r w:rsidR="00BA2427">
        <w:rPr>
          <w:rFonts w:ascii="Arial" w:hAnsi="Arial"/>
        </w:rPr>
        <w:t>culate Mobile Player, click on the</w:t>
      </w:r>
      <w:r>
        <w:rPr>
          <w:rFonts w:ascii="Arial" w:hAnsi="Arial"/>
        </w:rPr>
        <w:t xml:space="preserve"> module and select </w:t>
      </w:r>
      <w:r w:rsidR="00D34E38">
        <w:rPr>
          <w:rFonts w:ascii="Arial" w:hAnsi="Arial"/>
        </w:rPr>
        <w:t>“Yes” under</w:t>
      </w:r>
      <w:r w:rsidR="00F556D2">
        <w:rPr>
          <w:rFonts w:ascii="Arial" w:hAnsi="Arial"/>
        </w:rPr>
        <w:t xml:space="preserve"> </w:t>
      </w:r>
      <w:r w:rsidR="00997A1F">
        <w:rPr>
          <w:rFonts w:ascii="Arial" w:hAnsi="Arial"/>
        </w:rPr>
        <w:t>“View Offline”.</w:t>
      </w:r>
    </w:p>
    <w:p w14:paraId="0E5E669C" w14:textId="77777777" w:rsidR="00B6575F" w:rsidRDefault="00B6575F" w:rsidP="00B6575F">
      <w:pPr>
        <w:pStyle w:val="ColorfulList-Accent11"/>
        <w:numPr>
          <w:ilvl w:val="0"/>
          <w:numId w:val="3"/>
        </w:numPr>
        <w:spacing w:before="0" w:after="0" w:line="264" w:lineRule="auto"/>
        <w:rPr>
          <w:rFonts w:ascii="Arial" w:hAnsi="Arial"/>
        </w:rPr>
      </w:pPr>
      <w:r>
        <w:rPr>
          <w:rFonts w:ascii="Arial" w:hAnsi="Arial"/>
        </w:rPr>
        <w:t>Wait for the module to download.</w:t>
      </w:r>
    </w:p>
    <w:p w14:paraId="56933A59" w14:textId="77777777" w:rsidR="00352B7E" w:rsidRPr="00352B7E" w:rsidRDefault="00352B7E" w:rsidP="00352B7E">
      <w:pPr>
        <w:pStyle w:val="ColorfulList-Accent11"/>
        <w:numPr>
          <w:ilvl w:val="0"/>
          <w:numId w:val="3"/>
        </w:numPr>
        <w:spacing w:before="0" w:after="0" w:line="264" w:lineRule="auto"/>
        <w:rPr>
          <w:rFonts w:ascii="Arial" w:hAnsi="Arial"/>
        </w:rPr>
      </w:pPr>
      <w:r>
        <w:rPr>
          <w:rFonts w:ascii="Arial" w:hAnsi="Arial"/>
        </w:rPr>
        <w:t>View the module while offline.</w:t>
      </w:r>
    </w:p>
    <w:p w14:paraId="693253B4" w14:textId="77777777" w:rsidR="00BA2427" w:rsidRPr="001E1E8E" w:rsidRDefault="00B6575F" w:rsidP="004557FA">
      <w:pPr>
        <w:pStyle w:val="ColorfulList-Accent11"/>
        <w:numPr>
          <w:ilvl w:val="0"/>
          <w:numId w:val="3"/>
        </w:numPr>
        <w:spacing w:before="0" w:after="0" w:line="264" w:lineRule="auto"/>
        <w:rPr>
          <w:rFonts w:ascii="Arial" w:hAnsi="Arial"/>
        </w:rPr>
      </w:pPr>
      <w:r w:rsidRPr="001E1E8E">
        <w:rPr>
          <w:rFonts w:ascii="Arial" w:hAnsi="Arial"/>
        </w:rPr>
        <w:t>Repeat this process with as many modules as you would like. You only need to install Articulate Mobile Player once.</w:t>
      </w:r>
    </w:p>
    <w:p w14:paraId="4AC20565" w14:textId="77777777" w:rsidR="009C0693" w:rsidRDefault="009C0693" w:rsidP="00AB1EA3">
      <w:pPr>
        <w:pStyle w:val="ColorfulList-Accent11"/>
        <w:spacing w:before="0" w:after="0" w:line="264" w:lineRule="auto"/>
        <w:ind w:left="0" w:firstLine="0"/>
        <w:rPr>
          <w:rFonts w:ascii="Arial" w:hAnsi="Arial"/>
        </w:rPr>
      </w:pPr>
    </w:p>
    <w:p w14:paraId="1055C7D7" w14:textId="77777777" w:rsidR="00BA2427" w:rsidRDefault="00BA2427" w:rsidP="00AB1EA3">
      <w:pPr>
        <w:pStyle w:val="ColorfulList-Accent11"/>
        <w:spacing w:before="0" w:after="0" w:line="264" w:lineRule="auto"/>
        <w:ind w:left="0" w:firstLine="0"/>
        <w:rPr>
          <w:rFonts w:ascii="Arial" w:hAnsi="Arial"/>
        </w:rPr>
      </w:pPr>
      <w:r>
        <w:rPr>
          <w:rFonts w:ascii="Arial" w:hAnsi="Arial"/>
        </w:rPr>
        <w:t>Desktop/laptop computer:</w:t>
      </w:r>
    </w:p>
    <w:p w14:paraId="45E035E8" w14:textId="77777777" w:rsidR="00BA2427" w:rsidRDefault="00BA2427" w:rsidP="00BA2427">
      <w:pPr>
        <w:pStyle w:val="ColorfulList-Accent11"/>
        <w:numPr>
          <w:ilvl w:val="0"/>
          <w:numId w:val="5"/>
        </w:numPr>
        <w:spacing w:before="0" w:after="0" w:line="264" w:lineRule="auto"/>
        <w:rPr>
          <w:rFonts w:ascii="Arial" w:hAnsi="Arial"/>
        </w:rPr>
      </w:pPr>
      <w:r>
        <w:rPr>
          <w:rFonts w:ascii="Arial" w:hAnsi="Arial"/>
        </w:rPr>
        <w:t xml:space="preserve">While on your desktop or laptop computer, go to the desired lesson page on the LMS and click on the desktop/laptop link. </w:t>
      </w:r>
    </w:p>
    <w:p w14:paraId="4580E4F7" w14:textId="77777777" w:rsidR="00BA2427" w:rsidRDefault="00BA2427" w:rsidP="00BA2427">
      <w:pPr>
        <w:pStyle w:val="ColorfulList-Accent11"/>
        <w:numPr>
          <w:ilvl w:val="0"/>
          <w:numId w:val="5"/>
        </w:numPr>
        <w:spacing w:before="0" w:after="0" w:line="264" w:lineRule="auto"/>
        <w:rPr>
          <w:rFonts w:ascii="Arial" w:hAnsi="Arial"/>
        </w:rPr>
      </w:pPr>
      <w:r>
        <w:rPr>
          <w:rFonts w:ascii="Arial" w:hAnsi="Arial"/>
        </w:rPr>
        <w:t>Allow the zip file to download and unzip. Be sure that you have the appropriate software on your computer to unzip</w:t>
      </w:r>
      <w:r w:rsidR="00352B7E">
        <w:rPr>
          <w:rFonts w:ascii="Arial" w:hAnsi="Arial"/>
        </w:rPr>
        <w:t xml:space="preserve"> zip </w:t>
      </w:r>
      <w:r>
        <w:rPr>
          <w:rFonts w:ascii="Arial" w:hAnsi="Arial"/>
        </w:rPr>
        <w:t>file</w:t>
      </w:r>
      <w:r w:rsidR="00352B7E">
        <w:rPr>
          <w:rFonts w:ascii="Arial" w:hAnsi="Arial"/>
        </w:rPr>
        <w:t>s</w:t>
      </w:r>
      <w:r>
        <w:rPr>
          <w:rFonts w:ascii="Arial" w:hAnsi="Arial"/>
        </w:rPr>
        <w:t xml:space="preserve">. Some computers come with this functionality and unzip zip files automatically.  </w:t>
      </w:r>
    </w:p>
    <w:p w14:paraId="7CDCAFD8" w14:textId="77777777" w:rsidR="00963191" w:rsidRDefault="00BA2427" w:rsidP="00BA2427">
      <w:pPr>
        <w:pStyle w:val="ColorfulList-Accent11"/>
        <w:numPr>
          <w:ilvl w:val="0"/>
          <w:numId w:val="5"/>
        </w:numPr>
        <w:spacing w:before="0" w:after="0" w:line="264" w:lineRule="auto"/>
        <w:rPr>
          <w:rFonts w:ascii="Arial" w:hAnsi="Arial"/>
        </w:rPr>
      </w:pPr>
      <w:r>
        <w:rPr>
          <w:rFonts w:ascii="Arial" w:hAnsi="Arial"/>
        </w:rPr>
        <w:t>Open the unzipped file and click on</w:t>
      </w:r>
      <w:r w:rsidR="00BB40BC">
        <w:rPr>
          <w:rFonts w:ascii="Arial" w:hAnsi="Arial"/>
        </w:rPr>
        <w:t xml:space="preserve"> Launch_Story. </w:t>
      </w:r>
    </w:p>
    <w:p w14:paraId="3952E2B0" w14:textId="77777777" w:rsidR="00963191" w:rsidRDefault="00963191" w:rsidP="00BA2427">
      <w:pPr>
        <w:pStyle w:val="ColorfulList-Accent11"/>
        <w:numPr>
          <w:ilvl w:val="0"/>
          <w:numId w:val="5"/>
        </w:numPr>
        <w:spacing w:before="0" w:after="0" w:line="264" w:lineRule="auto"/>
        <w:rPr>
          <w:rFonts w:ascii="Arial" w:hAnsi="Arial"/>
        </w:rPr>
      </w:pPr>
      <w:r>
        <w:rPr>
          <w:rFonts w:ascii="Arial" w:hAnsi="Arial"/>
        </w:rPr>
        <w:t>A pop up box called “Compressed Zipped Files” will appear sugge</w:t>
      </w:r>
      <w:r w:rsidR="00353C71">
        <w:rPr>
          <w:rFonts w:ascii="Arial" w:hAnsi="Arial"/>
        </w:rPr>
        <w:t>sting</w:t>
      </w:r>
      <w:r>
        <w:rPr>
          <w:rFonts w:ascii="Arial" w:hAnsi="Arial"/>
        </w:rPr>
        <w:t xml:space="preserve"> that</w:t>
      </w:r>
      <w:r w:rsidR="00353C71">
        <w:rPr>
          <w:rFonts w:ascii="Arial" w:hAnsi="Arial"/>
        </w:rPr>
        <w:t xml:space="preserve"> you extract all files. Click</w:t>
      </w:r>
      <w:r>
        <w:rPr>
          <w:rFonts w:ascii="Arial" w:hAnsi="Arial"/>
        </w:rPr>
        <w:t xml:space="preserve"> “Extract All”.</w:t>
      </w:r>
    </w:p>
    <w:p w14:paraId="3BCF3F19" w14:textId="77777777" w:rsidR="00963191" w:rsidRDefault="00963191" w:rsidP="00963191">
      <w:pPr>
        <w:pStyle w:val="ColorfulList-Accent11"/>
        <w:numPr>
          <w:ilvl w:val="0"/>
          <w:numId w:val="5"/>
        </w:numPr>
        <w:spacing w:before="0" w:after="0" w:line="264" w:lineRule="auto"/>
        <w:rPr>
          <w:rFonts w:ascii="Arial" w:hAnsi="Arial"/>
        </w:rPr>
      </w:pPr>
      <w:r>
        <w:rPr>
          <w:rFonts w:ascii="Arial" w:hAnsi="Arial"/>
        </w:rPr>
        <w:t>Another pop up box called “Extract Compressed Folder” will appear allowing you select where to save the extracted files. Click “Browse” and pick a destination. Click “Extract”.</w:t>
      </w:r>
    </w:p>
    <w:p w14:paraId="18B46EA9" w14:textId="77777777" w:rsidR="00963191" w:rsidRDefault="00963191" w:rsidP="00BA2427">
      <w:pPr>
        <w:pStyle w:val="ColorfulList-Accent11"/>
        <w:numPr>
          <w:ilvl w:val="0"/>
          <w:numId w:val="5"/>
        </w:numPr>
        <w:spacing w:before="0" w:after="0" w:line="264" w:lineRule="auto"/>
        <w:rPr>
          <w:rFonts w:ascii="Arial" w:hAnsi="Arial"/>
        </w:rPr>
      </w:pPr>
      <w:r>
        <w:rPr>
          <w:rFonts w:ascii="Arial" w:hAnsi="Arial"/>
        </w:rPr>
        <w:t>Allow the files to download.</w:t>
      </w:r>
    </w:p>
    <w:p w14:paraId="5D06154C" w14:textId="77777777" w:rsidR="00963191" w:rsidRDefault="00963191" w:rsidP="00BA2427">
      <w:pPr>
        <w:pStyle w:val="ColorfulList-Accent11"/>
        <w:numPr>
          <w:ilvl w:val="0"/>
          <w:numId w:val="5"/>
        </w:numPr>
        <w:spacing w:before="0" w:after="0" w:line="264" w:lineRule="auto"/>
        <w:rPr>
          <w:rFonts w:ascii="Arial" w:hAnsi="Arial"/>
        </w:rPr>
      </w:pPr>
      <w:r>
        <w:rPr>
          <w:rFonts w:ascii="Arial" w:hAnsi="Arial"/>
        </w:rPr>
        <w:t xml:space="preserve">This folder will open in the folder you saved it. </w:t>
      </w:r>
    </w:p>
    <w:p w14:paraId="4D6BDE86" w14:textId="77777777" w:rsidR="00963191" w:rsidRDefault="00963191" w:rsidP="00BA2427">
      <w:pPr>
        <w:pStyle w:val="ColorfulList-Accent11"/>
        <w:numPr>
          <w:ilvl w:val="0"/>
          <w:numId w:val="5"/>
        </w:numPr>
        <w:spacing w:before="0" w:after="0" w:line="264" w:lineRule="auto"/>
        <w:rPr>
          <w:rFonts w:ascii="Arial" w:hAnsi="Arial"/>
        </w:rPr>
      </w:pPr>
      <w:r>
        <w:rPr>
          <w:rFonts w:ascii="Arial" w:hAnsi="Arial"/>
        </w:rPr>
        <w:t>Click on “Launch_Story”.</w:t>
      </w:r>
    </w:p>
    <w:p w14:paraId="3E449352" w14:textId="74EBE571" w:rsidR="00BA2427" w:rsidRDefault="00BB40BC" w:rsidP="00BA2427">
      <w:pPr>
        <w:pStyle w:val="ColorfulList-Accent11"/>
        <w:numPr>
          <w:ilvl w:val="0"/>
          <w:numId w:val="5"/>
        </w:numPr>
        <w:spacing w:before="0" w:after="0" w:line="264" w:lineRule="auto"/>
        <w:rPr>
          <w:rFonts w:ascii="Arial" w:hAnsi="Arial"/>
        </w:rPr>
      </w:pPr>
      <w:r>
        <w:rPr>
          <w:rFonts w:ascii="Arial" w:hAnsi="Arial"/>
        </w:rPr>
        <w:t>This will open the module in</w:t>
      </w:r>
      <w:r w:rsidR="00BA2427">
        <w:rPr>
          <w:rFonts w:ascii="Arial" w:hAnsi="Arial"/>
        </w:rPr>
        <w:t xml:space="preserve"> a</w:t>
      </w:r>
      <w:r>
        <w:rPr>
          <w:rFonts w:ascii="Arial" w:hAnsi="Arial"/>
        </w:rPr>
        <w:t xml:space="preserve"> new</w:t>
      </w:r>
      <w:r w:rsidR="00963191">
        <w:rPr>
          <w:rFonts w:ascii="Arial" w:hAnsi="Arial"/>
        </w:rPr>
        <w:t xml:space="preserve"> window. Review</w:t>
      </w:r>
      <w:r w:rsidR="00997A1F">
        <w:rPr>
          <w:rFonts w:ascii="Arial" w:hAnsi="Arial"/>
        </w:rPr>
        <w:t xml:space="preserve"> the module</w:t>
      </w:r>
      <w:r w:rsidR="00963191">
        <w:rPr>
          <w:rFonts w:ascii="Arial" w:hAnsi="Arial"/>
        </w:rPr>
        <w:t>.</w:t>
      </w:r>
    </w:p>
    <w:p w14:paraId="67D4860E" w14:textId="5ACD2370" w:rsidR="009C0693" w:rsidRPr="00963191" w:rsidRDefault="00963191" w:rsidP="007D1494">
      <w:pPr>
        <w:pStyle w:val="ColorfulList-Accent11"/>
        <w:numPr>
          <w:ilvl w:val="0"/>
          <w:numId w:val="5"/>
        </w:numPr>
        <w:spacing w:before="0" w:after="0" w:line="264" w:lineRule="auto"/>
        <w:rPr>
          <w:rFonts w:ascii="Arial" w:hAnsi="Arial"/>
        </w:rPr>
      </w:pPr>
      <w:r w:rsidRPr="00963191">
        <w:rPr>
          <w:rFonts w:ascii="Arial" w:hAnsi="Arial"/>
        </w:rPr>
        <w:t xml:space="preserve"> Refer to this folder if you want to </w:t>
      </w:r>
      <w:r w:rsidR="00997A1F">
        <w:rPr>
          <w:rFonts w:ascii="Arial" w:hAnsi="Arial"/>
        </w:rPr>
        <w:t>review the module again later, and s</w:t>
      </w:r>
      <w:r w:rsidRPr="00963191">
        <w:rPr>
          <w:rFonts w:ascii="Arial" w:hAnsi="Arial"/>
        </w:rPr>
        <w:t xml:space="preserve">imply repeat steps 7-9. </w:t>
      </w:r>
      <w:r w:rsidR="00BA2427" w:rsidRPr="00963191">
        <w:rPr>
          <w:rFonts w:ascii="Arial" w:hAnsi="Arial"/>
        </w:rPr>
        <w:t xml:space="preserve"> </w:t>
      </w:r>
    </w:p>
    <w:p w14:paraId="5F27BC0C" w14:textId="77777777" w:rsidR="00934103" w:rsidRDefault="00934103" w:rsidP="00934103">
      <w:pPr>
        <w:pStyle w:val="ColorfulList-Accent11"/>
        <w:spacing w:before="0" w:after="0" w:line="264" w:lineRule="auto"/>
        <w:ind w:left="0" w:firstLine="0"/>
        <w:rPr>
          <w:rFonts w:ascii="Arial" w:hAnsi="Arial"/>
        </w:rPr>
      </w:pPr>
    </w:p>
    <w:p w14:paraId="5C7894E1" w14:textId="77777777" w:rsidR="00A71DDB" w:rsidRDefault="00A71DDB" w:rsidP="00934103">
      <w:pPr>
        <w:pStyle w:val="ColorfulList-Accent11"/>
        <w:spacing w:before="0" w:after="0" w:line="264" w:lineRule="auto"/>
        <w:ind w:left="0" w:firstLine="0"/>
        <w:rPr>
          <w:rFonts w:ascii="Arial Bold" w:hAnsi="Arial Bold"/>
        </w:rPr>
      </w:pPr>
    </w:p>
    <w:p w14:paraId="18F46551" w14:textId="77777777" w:rsidR="00A71DDB" w:rsidRDefault="00A71DDB" w:rsidP="00934103">
      <w:pPr>
        <w:pStyle w:val="ColorfulList-Accent11"/>
        <w:spacing w:before="0" w:after="0" w:line="264" w:lineRule="auto"/>
        <w:ind w:left="0" w:firstLine="0"/>
        <w:rPr>
          <w:rFonts w:ascii="Arial Bold" w:hAnsi="Arial Bold"/>
        </w:rPr>
      </w:pPr>
    </w:p>
    <w:p w14:paraId="6F259C60" w14:textId="0AD56452" w:rsidR="001E1E8E" w:rsidRPr="00997A1F" w:rsidRDefault="001E1E8E" w:rsidP="00934103">
      <w:pPr>
        <w:pStyle w:val="ColorfulList-Accent11"/>
        <w:spacing w:before="0" w:after="0" w:line="264" w:lineRule="auto"/>
        <w:ind w:left="0" w:firstLine="0"/>
        <w:rPr>
          <w:rFonts w:ascii="Arial Bold" w:hAnsi="Arial Bold"/>
        </w:rPr>
      </w:pPr>
      <w:r>
        <w:rPr>
          <w:rFonts w:ascii="Arial Bold" w:hAnsi="Arial Bold"/>
        </w:rPr>
        <w:t>Technical Considerations</w:t>
      </w:r>
    </w:p>
    <w:p w14:paraId="10ECF1A2" w14:textId="77777777" w:rsidR="00934103" w:rsidRPr="001E1E8E" w:rsidRDefault="001E1E8E" w:rsidP="00934103">
      <w:pPr>
        <w:pStyle w:val="ColorfulList-Accent11"/>
        <w:spacing w:before="0" w:after="0" w:line="264" w:lineRule="auto"/>
        <w:ind w:left="0" w:firstLine="0"/>
        <w:rPr>
          <w:rFonts w:ascii="Arial" w:hAnsi="Arial"/>
          <w:i/>
        </w:rPr>
      </w:pPr>
      <w:r w:rsidRPr="001E1E8E">
        <w:rPr>
          <w:rFonts w:ascii="Arial" w:hAnsi="Arial"/>
          <w:i/>
        </w:rPr>
        <w:t>Modules</w:t>
      </w:r>
      <w:r w:rsidR="00B45534">
        <w:rPr>
          <w:rFonts w:ascii="Arial" w:hAnsi="Arial"/>
          <w:i/>
        </w:rPr>
        <w:t xml:space="preserve"> </w:t>
      </w:r>
      <w:r>
        <w:rPr>
          <w:rFonts w:ascii="Arial" w:hAnsi="Arial"/>
          <w:i/>
        </w:rPr>
        <w:t xml:space="preserve">– </w:t>
      </w:r>
      <w:r w:rsidR="00934103">
        <w:rPr>
          <w:rFonts w:ascii="Arial" w:hAnsi="Arial"/>
        </w:rPr>
        <w:t>For the best experience when viewing the interactive modules</w:t>
      </w:r>
      <w:r w:rsidR="00B45534">
        <w:rPr>
          <w:rFonts w:ascii="Arial" w:hAnsi="Arial"/>
        </w:rPr>
        <w:t xml:space="preserve"> online through the LMS</w:t>
      </w:r>
      <w:r w:rsidR="00934103">
        <w:rPr>
          <w:rFonts w:ascii="Arial" w:hAnsi="Arial"/>
        </w:rPr>
        <w:t>, we recommend the following:</w:t>
      </w:r>
    </w:p>
    <w:p w14:paraId="6CFE96E9" w14:textId="77777777" w:rsidR="00934103" w:rsidRPr="00352B7E" w:rsidRDefault="001E1E8E" w:rsidP="004557FA">
      <w:pPr>
        <w:numPr>
          <w:ilvl w:val="0"/>
          <w:numId w:val="1"/>
        </w:numPr>
        <w:spacing w:before="0" w:beforeAutospacing="1" w:after="0" w:afterAutospacing="1" w:line="264" w:lineRule="auto"/>
        <w:rPr>
          <w:rFonts w:ascii="Arial" w:hAnsi="Arial" w:cs="Arial"/>
        </w:rPr>
      </w:pPr>
      <w:r w:rsidRPr="00352B7E">
        <w:rPr>
          <w:rFonts w:ascii="Arial" w:hAnsi="Arial" w:cs="Arial"/>
        </w:rPr>
        <w:fldChar w:fldCharType="begin"/>
      </w:r>
      <w:r w:rsidRPr="00352B7E">
        <w:rPr>
          <w:rFonts w:ascii="Arial" w:hAnsi="Arial" w:cs="Arial"/>
        </w:rPr>
        <w:instrText xml:space="preserve"> HYPERLINK "http://www.google.com/intl/en/chrome/browser/" \t "_blank" </w:instrText>
      </w:r>
      <w:r w:rsidRPr="00352B7E">
        <w:rPr>
          <w:rFonts w:ascii="Arial" w:hAnsi="Arial" w:cs="Arial"/>
        </w:rPr>
        <w:fldChar w:fldCharType="separate"/>
      </w:r>
      <w:r w:rsidRPr="00352B7E">
        <w:rPr>
          <w:rStyle w:val="Hyperlink"/>
          <w:rFonts w:ascii="Arial" w:hAnsi="Arial" w:cs="Arial"/>
        </w:rPr>
        <w:t>Chrome 33.0</w:t>
      </w:r>
      <w:r w:rsidRPr="00352B7E">
        <w:rPr>
          <w:rFonts w:ascii="Arial" w:hAnsi="Arial" w:cs="Arial"/>
        </w:rPr>
        <w:fldChar w:fldCharType="end"/>
      </w:r>
      <w:r w:rsidRPr="00352B7E">
        <w:rPr>
          <w:rFonts w:ascii="Arial" w:hAnsi="Arial" w:cs="Arial"/>
        </w:rPr>
        <w:t xml:space="preserve"> or later or </w:t>
      </w:r>
      <w:r w:rsidRPr="00352B7E">
        <w:rPr>
          <w:rFonts w:ascii="Arial" w:hAnsi="Arial" w:cs="Arial"/>
        </w:rPr>
        <w:fldChar w:fldCharType="begin"/>
      </w:r>
      <w:r w:rsidRPr="00352B7E">
        <w:rPr>
          <w:rFonts w:ascii="Arial" w:hAnsi="Arial" w:cs="Arial"/>
        </w:rPr>
        <w:instrText xml:space="preserve"> HYPERLINK "http://windows.microsoft.com/en-US/internet-explorer/downloads/ie" \t "_blank" </w:instrText>
      </w:r>
      <w:r w:rsidRPr="00352B7E">
        <w:rPr>
          <w:rFonts w:ascii="Arial" w:hAnsi="Arial" w:cs="Arial"/>
        </w:rPr>
        <w:fldChar w:fldCharType="separate"/>
      </w:r>
      <w:r w:rsidRPr="00352B7E">
        <w:rPr>
          <w:rStyle w:val="Hyperlink"/>
          <w:rFonts w:ascii="Arial" w:hAnsi="Arial" w:cs="Arial"/>
        </w:rPr>
        <w:t>Internet Explorer 9.0–11.0</w:t>
      </w:r>
      <w:r w:rsidRPr="00352B7E">
        <w:rPr>
          <w:rFonts w:ascii="Arial" w:hAnsi="Arial" w:cs="Arial"/>
        </w:rPr>
        <w:fldChar w:fldCharType="end"/>
      </w:r>
      <w:r w:rsidRPr="00352B7E">
        <w:rPr>
          <w:rFonts w:ascii="Arial" w:hAnsi="Arial" w:cs="Arial"/>
        </w:rPr>
        <w:t xml:space="preserve"> </w:t>
      </w:r>
      <w:r w:rsidR="008D7D4E" w:rsidRPr="00352B7E">
        <w:rPr>
          <w:rFonts w:ascii="Arial" w:hAnsi="Arial" w:cs="Arial"/>
        </w:rPr>
        <w:t>as your browser</w:t>
      </w:r>
    </w:p>
    <w:p w14:paraId="7DF05849" w14:textId="77777777" w:rsidR="00934103" w:rsidRDefault="00934103" w:rsidP="00934103">
      <w:pPr>
        <w:pStyle w:val="ColorfulList-Accent11"/>
        <w:numPr>
          <w:ilvl w:val="0"/>
          <w:numId w:val="1"/>
        </w:numPr>
        <w:spacing w:before="0" w:after="0" w:line="264" w:lineRule="auto"/>
        <w:rPr>
          <w:rFonts w:ascii="Arial" w:hAnsi="Arial"/>
        </w:rPr>
      </w:pPr>
      <w:r w:rsidRPr="00934103">
        <w:rPr>
          <w:rFonts w:ascii="Arial" w:hAnsi="Arial"/>
        </w:rPr>
        <w:t>Windows XP or better for the operating system</w:t>
      </w:r>
    </w:p>
    <w:p w14:paraId="0877DB3D" w14:textId="77777777" w:rsidR="00934103" w:rsidRDefault="00934103" w:rsidP="00934103">
      <w:pPr>
        <w:pStyle w:val="ColorfulList-Accent11"/>
        <w:numPr>
          <w:ilvl w:val="0"/>
          <w:numId w:val="1"/>
        </w:numPr>
        <w:spacing w:before="0" w:after="0" w:line="264" w:lineRule="auto"/>
        <w:rPr>
          <w:rFonts w:ascii="Arial" w:hAnsi="Arial"/>
        </w:rPr>
      </w:pPr>
      <w:r>
        <w:rPr>
          <w:rFonts w:ascii="Arial" w:hAnsi="Arial"/>
        </w:rPr>
        <w:t>S</w:t>
      </w:r>
      <w:r w:rsidRPr="00934103">
        <w:rPr>
          <w:rFonts w:ascii="Arial" w:hAnsi="Arial"/>
        </w:rPr>
        <w:t xml:space="preserve">creen resolution </w:t>
      </w:r>
      <w:r>
        <w:rPr>
          <w:rFonts w:ascii="Arial" w:hAnsi="Arial"/>
        </w:rPr>
        <w:t>of at least 1024 by 768</w:t>
      </w:r>
    </w:p>
    <w:p w14:paraId="79226A3B" w14:textId="77777777" w:rsidR="00934103" w:rsidRPr="00934103" w:rsidRDefault="00934103" w:rsidP="00934103">
      <w:pPr>
        <w:pStyle w:val="ColorfulList-Accent11"/>
        <w:numPr>
          <w:ilvl w:val="0"/>
          <w:numId w:val="1"/>
        </w:numPr>
        <w:spacing w:before="0" w:after="0" w:line="264" w:lineRule="auto"/>
        <w:rPr>
          <w:rFonts w:ascii="Arial" w:hAnsi="Arial"/>
        </w:rPr>
      </w:pPr>
      <w:r>
        <w:rPr>
          <w:rFonts w:ascii="Arial" w:hAnsi="Arial"/>
        </w:rPr>
        <w:t>I</w:t>
      </w:r>
      <w:r w:rsidRPr="00934103">
        <w:rPr>
          <w:rFonts w:ascii="Arial" w:hAnsi="Arial"/>
        </w:rPr>
        <w:t xml:space="preserve">nternet speed </w:t>
      </w:r>
      <w:r>
        <w:rPr>
          <w:rFonts w:ascii="Arial" w:hAnsi="Arial"/>
        </w:rPr>
        <w:t>of</w:t>
      </w:r>
      <w:r w:rsidRPr="00934103">
        <w:rPr>
          <w:rFonts w:ascii="Arial" w:hAnsi="Arial"/>
        </w:rPr>
        <w:t xml:space="preserve"> </w:t>
      </w:r>
      <w:r>
        <w:rPr>
          <w:rFonts w:ascii="Arial" w:hAnsi="Arial"/>
        </w:rPr>
        <w:t xml:space="preserve">at least </w:t>
      </w:r>
      <w:r w:rsidRPr="00934103">
        <w:rPr>
          <w:rFonts w:ascii="Arial" w:hAnsi="Arial"/>
        </w:rPr>
        <w:t>512 kilobyt</w:t>
      </w:r>
      <w:r>
        <w:rPr>
          <w:rFonts w:ascii="Arial" w:hAnsi="Arial"/>
        </w:rPr>
        <w:t>es per second download bit rate</w:t>
      </w:r>
    </w:p>
    <w:p w14:paraId="385246AE" w14:textId="77777777" w:rsidR="001E1E8E" w:rsidRDefault="00934103" w:rsidP="004557FA">
      <w:pPr>
        <w:pStyle w:val="ColorfulList-Accent11"/>
        <w:numPr>
          <w:ilvl w:val="0"/>
          <w:numId w:val="1"/>
        </w:numPr>
        <w:spacing w:before="0" w:after="0" w:line="264" w:lineRule="auto"/>
        <w:ind w:left="360" w:firstLine="0"/>
        <w:rPr>
          <w:rFonts w:ascii="Arial" w:hAnsi="Arial"/>
        </w:rPr>
      </w:pPr>
      <w:r w:rsidRPr="001E1E8E">
        <w:rPr>
          <w:rFonts w:ascii="Arial" w:hAnsi="Arial"/>
        </w:rPr>
        <w:t>Flash Player 10 or better</w:t>
      </w:r>
    </w:p>
    <w:p w14:paraId="476E54C1" w14:textId="77777777" w:rsidR="001E1E8E" w:rsidRDefault="001E1E8E" w:rsidP="001E1E8E">
      <w:pPr>
        <w:pStyle w:val="ColorfulList-Accent11"/>
        <w:spacing w:before="0" w:after="0" w:line="264" w:lineRule="auto"/>
        <w:ind w:left="360" w:firstLine="0"/>
        <w:rPr>
          <w:rFonts w:ascii="Arial" w:hAnsi="Arial"/>
        </w:rPr>
      </w:pPr>
    </w:p>
    <w:p w14:paraId="6EB65E41" w14:textId="77777777" w:rsidR="001E1E8E" w:rsidRPr="00934103" w:rsidRDefault="001E1E8E" w:rsidP="001E1E8E">
      <w:pPr>
        <w:pStyle w:val="ColorfulList-Accent11"/>
        <w:spacing w:before="0" w:after="0" w:line="264" w:lineRule="auto"/>
        <w:ind w:left="0" w:firstLine="0"/>
        <w:rPr>
          <w:rFonts w:ascii="Arial" w:hAnsi="Arial"/>
        </w:rPr>
      </w:pPr>
      <w:r w:rsidRPr="001E1E8E">
        <w:rPr>
          <w:rFonts w:ascii="Arial" w:hAnsi="Arial"/>
          <w:i/>
        </w:rPr>
        <w:t>LMS</w:t>
      </w:r>
      <w:r w:rsidRPr="001E1E8E">
        <w:rPr>
          <w:rFonts w:ascii="Arial" w:hAnsi="Arial"/>
        </w:rPr>
        <w:t xml:space="preserve"> – The LMS </w:t>
      </w:r>
      <w:r w:rsidR="00F647D0" w:rsidRPr="001E1E8E">
        <w:rPr>
          <w:rFonts w:ascii="Arial" w:hAnsi="Arial"/>
        </w:rPr>
        <w:t>can be used on any device. For an o</w:t>
      </w:r>
      <w:r w:rsidRPr="001E1E8E">
        <w:rPr>
          <w:rFonts w:ascii="Arial" w:hAnsi="Arial"/>
        </w:rPr>
        <w:t>ptimal experience, we recommend t</w:t>
      </w:r>
      <w:r>
        <w:rPr>
          <w:rFonts w:ascii="Arial" w:hAnsi="Arial"/>
        </w:rPr>
        <w:t>he latest versions of Chrome or</w:t>
      </w:r>
      <w:r w:rsidRPr="001E1E8E">
        <w:rPr>
          <w:rFonts w:ascii="Arial" w:hAnsi="Arial"/>
        </w:rPr>
        <w:t xml:space="preserve"> Firefox</w:t>
      </w:r>
      <w:r w:rsidR="00F647D0" w:rsidRPr="001E1E8E">
        <w:rPr>
          <w:rFonts w:ascii="Arial" w:hAnsi="Arial"/>
        </w:rPr>
        <w:t xml:space="preserve"> </w:t>
      </w:r>
      <w:r>
        <w:rPr>
          <w:rFonts w:ascii="Arial" w:hAnsi="Arial"/>
        </w:rPr>
        <w:t xml:space="preserve">as your </w:t>
      </w:r>
      <w:r w:rsidR="00F647D0" w:rsidRPr="001E1E8E">
        <w:rPr>
          <w:rFonts w:ascii="Arial" w:hAnsi="Arial"/>
        </w:rPr>
        <w:t xml:space="preserve">browser, </w:t>
      </w:r>
      <w:r>
        <w:rPr>
          <w:rFonts w:ascii="Arial" w:hAnsi="Arial"/>
        </w:rPr>
        <w:t>a s</w:t>
      </w:r>
      <w:r w:rsidRPr="001E1E8E">
        <w:rPr>
          <w:rFonts w:ascii="Arial" w:hAnsi="Arial"/>
        </w:rPr>
        <w:t>creen resolution of at least 1024 by 768</w:t>
      </w:r>
      <w:r>
        <w:rPr>
          <w:rFonts w:ascii="Arial" w:hAnsi="Arial"/>
        </w:rPr>
        <w:t>, and an i</w:t>
      </w:r>
      <w:r w:rsidRPr="00934103">
        <w:rPr>
          <w:rFonts w:ascii="Arial" w:hAnsi="Arial"/>
        </w:rPr>
        <w:t xml:space="preserve">nternet speed </w:t>
      </w:r>
      <w:r>
        <w:rPr>
          <w:rFonts w:ascii="Arial" w:hAnsi="Arial"/>
        </w:rPr>
        <w:t>of</w:t>
      </w:r>
      <w:r w:rsidRPr="00934103">
        <w:rPr>
          <w:rFonts w:ascii="Arial" w:hAnsi="Arial"/>
        </w:rPr>
        <w:t xml:space="preserve"> </w:t>
      </w:r>
      <w:r>
        <w:rPr>
          <w:rFonts w:ascii="Arial" w:hAnsi="Arial"/>
        </w:rPr>
        <w:t xml:space="preserve">at least </w:t>
      </w:r>
      <w:r w:rsidRPr="00934103">
        <w:rPr>
          <w:rFonts w:ascii="Arial" w:hAnsi="Arial"/>
        </w:rPr>
        <w:t>512 kilobyt</w:t>
      </w:r>
      <w:r>
        <w:rPr>
          <w:rFonts w:ascii="Arial" w:hAnsi="Arial"/>
        </w:rPr>
        <w:t>es per second download bit rate</w:t>
      </w:r>
    </w:p>
    <w:p w14:paraId="654AE443" w14:textId="77777777" w:rsidR="00797172" w:rsidRDefault="00797172" w:rsidP="00AB1EA3">
      <w:pPr>
        <w:pStyle w:val="ColorfulList-Accent11"/>
        <w:spacing w:before="0" w:after="0" w:line="264" w:lineRule="auto"/>
        <w:ind w:left="0" w:firstLine="0"/>
        <w:rPr>
          <w:rFonts w:ascii="Arial" w:hAnsi="Arial"/>
        </w:rPr>
      </w:pPr>
    </w:p>
    <w:p w14:paraId="4B6B1430" w14:textId="37764F18" w:rsidR="001E1E8E" w:rsidRPr="001E1E8E" w:rsidRDefault="001E1E8E" w:rsidP="00AB1EA3">
      <w:pPr>
        <w:pStyle w:val="ColorfulList-Accent11"/>
        <w:spacing w:before="0" w:after="0" w:line="264" w:lineRule="auto"/>
        <w:ind w:left="0" w:firstLine="0"/>
        <w:rPr>
          <w:rFonts w:ascii="Arial Bold" w:hAnsi="Arial Bold"/>
        </w:rPr>
      </w:pPr>
      <w:r>
        <w:rPr>
          <w:rFonts w:ascii="Arial Bold" w:hAnsi="Arial Bold"/>
        </w:rPr>
        <w:t>Tips for Completing the Course</w:t>
      </w:r>
    </w:p>
    <w:p w14:paraId="65F241CA" w14:textId="77777777" w:rsidR="00F647D0" w:rsidRDefault="001E1E8E" w:rsidP="00997A1F">
      <w:pPr>
        <w:pStyle w:val="ColorfulList-Accent11"/>
        <w:numPr>
          <w:ilvl w:val="0"/>
          <w:numId w:val="21"/>
        </w:numPr>
        <w:spacing w:before="0" w:after="0" w:line="264" w:lineRule="auto"/>
        <w:rPr>
          <w:rFonts w:ascii="Arial Italic" w:hAnsi="Arial Italic"/>
        </w:rPr>
      </w:pPr>
      <w:r>
        <w:rPr>
          <w:rFonts w:ascii="Arial" w:hAnsi="Arial"/>
        </w:rPr>
        <w:t>K</w:t>
      </w:r>
      <w:r w:rsidR="00F647D0">
        <w:rPr>
          <w:rFonts w:ascii="Arial" w:hAnsi="Arial"/>
        </w:rPr>
        <w:t>eep</w:t>
      </w:r>
      <w:r>
        <w:rPr>
          <w:rFonts w:ascii="Arial" w:hAnsi="Arial"/>
        </w:rPr>
        <w:t xml:space="preserve"> </w:t>
      </w:r>
      <w:r w:rsidR="00F647D0">
        <w:rPr>
          <w:rFonts w:ascii="Arial" w:hAnsi="Arial"/>
        </w:rPr>
        <w:t>a copy of the guidelines on hand</w:t>
      </w:r>
      <w:r w:rsidR="00AB1EA3">
        <w:rPr>
          <w:rFonts w:ascii="Arial" w:hAnsi="Arial"/>
        </w:rPr>
        <w:t xml:space="preserve"> while completing the course</w:t>
      </w:r>
      <w:r>
        <w:rPr>
          <w:rFonts w:ascii="Arial" w:hAnsi="Arial"/>
        </w:rPr>
        <w:t>. You may either use a hard</w:t>
      </w:r>
      <w:r w:rsidR="00F647D0">
        <w:rPr>
          <w:rFonts w:ascii="Arial" w:hAnsi="Arial"/>
        </w:rPr>
        <w:t xml:space="preserve"> copy or downlo</w:t>
      </w:r>
      <w:r>
        <w:rPr>
          <w:rFonts w:ascii="Arial" w:hAnsi="Arial"/>
        </w:rPr>
        <w:t xml:space="preserve">ad a PDF of the guidelines </w:t>
      </w:r>
      <w:hyperlink r:id="rId12" w:history="1">
        <w:r w:rsidRPr="001E1E8E">
          <w:rPr>
            <w:rStyle w:val="Hyperlink"/>
            <w:rFonts w:ascii="Arial" w:hAnsi="Arial"/>
          </w:rPr>
          <w:t>here</w:t>
        </w:r>
      </w:hyperlink>
      <w:r w:rsidR="00875680">
        <w:rPr>
          <w:rFonts w:ascii="Arial Italic" w:hAnsi="Arial Italic"/>
        </w:rPr>
        <w:t>.</w:t>
      </w:r>
    </w:p>
    <w:p w14:paraId="50C51320" w14:textId="77777777" w:rsidR="00997A1F" w:rsidRPr="00997A1F" w:rsidRDefault="00997A1F" w:rsidP="00AB1EA3">
      <w:pPr>
        <w:pStyle w:val="ColorfulList-Accent11"/>
        <w:spacing w:before="0" w:after="0" w:line="264" w:lineRule="auto"/>
        <w:ind w:left="0" w:firstLine="0"/>
        <w:rPr>
          <w:rFonts w:ascii="Arial" w:hAnsi="Arial"/>
        </w:rPr>
      </w:pPr>
    </w:p>
    <w:p w14:paraId="5A7D7038" w14:textId="673585E3" w:rsidR="00997A1F" w:rsidRDefault="00997A1F" w:rsidP="00997A1F">
      <w:pPr>
        <w:pStyle w:val="ColorfulList-Accent11"/>
        <w:numPr>
          <w:ilvl w:val="0"/>
          <w:numId w:val="21"/>
        </w:numPr>
        <w:spacing w:before="0" w:after="0" w:line="264" w:lineRule="auto"/>
        <w:rPr>
          <w:rFonts w:ascii="Arial" w:hAnsi="Arial"/>
        </w:rPr>
      </w:pPr>
      <w:r w:rsidRPr="00997A1F">
        <w:rPr>
          <w:rFonts w:ascii="Arial" w:hAnsi="Arial"/>
        </w:rPr>
        <w:t>Plan ahead</w:t>
      </w:r>
      <w:r>
        <w:rPr>
          <w:rFonts w:ascii="Arial" w:hAnsi="Arial"/>
        </w:rPr>
        <w:t>, stay organized,</w:t>
      </w:r>
      <w:r w:rsidRPr="00997A1F">
        <w:rPr>
          <w:rFonts w:ascii="Arial" w:hAnsi="Arial"/>
        </w:rPr>
        <w:t xml:space="preserve"> and </w:t>
      </w:r>
      <w:r>
        <w:rPr>
          <w:rFonts w:ascii="Arial" w:hAnsi="Arial"/>
        </w:rPr>
        <w:t>create a schedule for course assignment completion. Put key course due dates in your work calendar!</w:t>
      </w:r>
    </w:p>
    <w:p w14:paraId="5193CE17" w14:textId="77777777" w:rsidR="00997A1F" w:rsidRDefault="00997A1F" w:rsidP="00997A1F">
      <w:pPr>
        <w:pStyle w:val="ColorfulList-Accent11"/>
        <w:spacing w:before="0" w:after="0" w:line="264" w:lineRule="auto"/>
        <w:ind w:left="0" w:firstLine="0"/>
        <w:rPr>
          <w:rFonts w:ascii="Arial" w:hAnsi="Arial"/>
        </w:rPr>
      </w:pPr>
    </w:p>
    <w:p w14:paraId="337B9070" w14:textId="6FB01226" w:rsidR="00997A1F" w:rsidRDefault="00997A1F" w:rsidP="00997A1F">
      <w:pPr>
        <w:pStyle w:val="ColorfulList-Accent11"/>
        <w:numPr>
          <w:ilvl w:val="0"/>
          <w:numId w:val="21"/>
        </w:numPr>
        <w:spacing w:before="0" w:after="0" w:line="264" w:lineRule="auto"/>
        <w:rPr>
          <w:rFonts w:ascii="Arial" w:hAnsi="Arial"/>
        </w:rPr>
      </w:pPr>
      <w:r>
        <w:rPr>
          <w:rFonts w:ascii="Arial" w:hAnsi="Arial"/>
        </w:rPr>
        <w:t>C</w:t>
      </w:r>
      <w:r w:rsidRPr="00997A1F">
        <w:rPr>
          <w:rFonts w:ascii="Arial" w:hAnsi="Arial"/>
        </w:rPr>
        <w:t>onnect with instructors early, if you need support!</w:t>
      </w:r>
    </w:p>
    <w:p w14:paraId="078FDAA9" w14:textId="77777777" w:rsidR="00997A1F" w:rsidRDefault="00997A1F" w:rsidP="00997A1F">
      <w:pPr>
        <w:pStyle w:val="ColorfulList-Accent11"/>
        <w:spacing w:before="0" w:after="0" w:line="264" w:lineRule="auto"/>
        <w:ind w:left="0" w:firstLine="0"/>
        <w:rPr>
          <w:rFonts w:ascii="Arial" w:hAnsi="Arial"/>
        </w:rPr>
      </w:pPr>
    </w:p>
    <w:p w14:paraId="16139034" w14:textId="04B1A178" w:rsidR="00997A1F" w:rsidRPr="00997A1F" w:rsidRDefault="00997A1F" w:rsidP="00997A1F">
      <w:pPr>
        <w:pStyle w:val="ColorfulList-Accent11"/>
        <w:numPr>
          <w:ilvl w:val="0"/>
          <w:numId w:val="21"/>
        </w:numPr>
        <w:spacing w:before="0" w:after="0" w:line="264" w:lineRule="auto"/>
        <w:rPr>
          <w:rFonts w:ascii="Arial" w:hAnsi="Arial"/>
        </w:rPr>
      </w:pPr>
      <w:r>
        <w:rPr>
          <w:rFonts w:ascii="Arial" w:hAnsi="Arial"/>
        </w:rPr>
        <w:t xml:space="preserve">Participate as much as possible on the forum and in webinars—sharing experiences, ideas, and lessons learned is critical for developing a deep understanding of stakeholder engagement in HIV prevention research. </w:t>
      </w:r>
    </w:p>
    <w:p w14:paraId="19D2BFBF" w14:textId="77777777" w:rsidR="008F38C2" w:rsidRDefault="008F38C2" w:rsidP="00AB1EA3">
      <w:pPr>
        <w:pStyle w:val="ColorfulList-Accent11"/>
        <w:spacing w:before="0" w:after="0" w:line="264" w:lineRule="auto"/>
        <w:ind w:left="0" w:firstLine="0"/>
        <w:rPr>
          <w:rFonts w:ascii="Arial" w:hAnsi="Arial"/>
        </w:rPr>
      </w:pPr>
    </w:p>
    <w:p w14:paraId="105A1F60" w14:textId="77777777" w:rsidR="008F38C2" w:rsidRPr="00B45534" w:rsidRDefault="008F38C2" w:rsidP="00AB1EA3">
      <w:pPr>
        <w:pStyle w:val="ColorfulList-Accent11"/>
        <w:spacing w:before="0" w:after="0" w:line="264" w:lineRule="auto"/>
        <w:ind w:left="0" w:firstLine="0"/>
        <w:rPr>
          <w:rFonts w:ascii="Arial" w:hAnsi="Arial"/>
          <w:i/>
          <w:color w:val="4F81BD"/>
        </w:rPr>
      </w:pPr>
      <w:bookmarkStart w:id="0" w:name="_GoBack"/>
      <w:bookmarkEnd w:id="0"/>
    </w:p>
    <w:sectPr w:rsidR="008F38C2" w:rsidRPr="00B45534" w:rsidSect="00353C71">
      <w:headerReference w:type="even" r:id="rId13"/>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8F110" w14:textId="77777777" w:rsidR="00AB623E" w:rsidRDefault="00AB623E">
      <w:pPr>
        <w:spacing w:before="0" w:after="0"/>
      </w:pPr>
      <w:r>
        <w:separator/>
      </w:r>
    </w:p>
  </w:endnote>
  <w:endnote w:type="continuationSeparator" w:id="0">
    <w:p w14:paraId="1D926C87" w14:textId="77777777" w:rsidR="00AB623E" w:rsidRDefault="00AB62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92FA3" w14:textId="77777777" w:rsidR="00AB623E" w:rsidRDefault="00AB623E" w:rsidP="00D8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DDB">
      <w:rPr>
        <w:rStyle w:val="PageNumber"/>
        <w:noProof/>
      </w:rPr>
      <w:t>2</w:t>
    </w:r>
    <w:r>
      <w:rPr>
        <w:rStyle w:val="PageNumber"/>
      </w:rPr>
      <w:fldChar w:fldCharType="end"/>
    </w:r>
  </w:p>
  <w:p w14:paraId="577544FF" w14:textId="77777777" w:rsidR="00AB623E" w:rsidRDefault="00AB623E">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5C98" w14:textId="77777777" w:rsidR="00AB623E" w:rsidRDefault="00AB623E" w:rsidP="00D82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DDB">
      <w:rPr>
        <w:rStyle w:val="PageNumber"/>
        <w:noProof/>
      </w:rPr>
      <w:t>1</w:t>
    </w:r>
    <w:r>
      <w:rPr>
        <w:rStyle w:val="PageNumber"/>
      </w:rPr>
      <w:fldChar w:fldCharType="end"/>
    </w:r>
  </w:p>
  <w:p w14:paraId="7C98E4E5" w14:textId="77777777" w:rsidR="00AB623E" w:rsidRDefault="00AB623E">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8C8C" w14:textId="77777777" w:rsidR="00AB623E" w:rsidRDefault="00AB623E">
      <w:pPr>
        <w:spacing w:before="0" w:after="0"/>
      </w:pPr>
      <w:r>
        <w:separator/>
      </w:r>
    </w:p>
  </w:footnote>
  <w:footnote w:type="continuationSeparator" w:id="0">
    <w:p w14:paraId="3D3DEBE8" w14:textId="77777777" w:rsidR="00AB623E" w:rsidRDefault="00AB623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1CF2" w14:textId="77777777" w:rsidR="00AB623E" w:rsidRDefault="00AB623E">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7301A" w14:textId="77777777" w:rsidR="00AB623E" w:rsidRDefault="00AB623E">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B49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D3B24"/>
    <w:multiLevelType w:val="hybridMultilevel"/>
    <w:tmpl w:val="39F6D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4F25"/>
    <w:multiLevelType w:val="multilevel"/>
    <w:tmpl w:val="F740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53842"/>
    <w:multiLevelType w:val="hybridMultilevel"/>
    <w:tmpl w:val="0C1A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61AF5"/>
    <w:multiLevelType w:val="hybridMultilevel"/>
    <w:tmpl w:val="A61A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F1901"/>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459F"/>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D4FD9"/>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44C73"/>
    <w:multiLevelType w:val="hybridMultilevel"/>
    <w:tmpl w:val="5C6C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26EF4"/>
    <w:multiLevelType w:val="hybridMultilevel"/>
    <w:tmpl w:val="98D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116B4"/>
    <w:multiLevelType w:val="hybridMultilevel"/>
    <w:tmpl w:val="39F6D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85B94"/>
    <w:multiLevelType w:val="hybridMultilevel"/>
    <w:tmpl w:val="4B10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5232F"/>
    <w:multiLevelType w:val="hybridMultilevel"/>
    <w:tmpl w:val="7C44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F45A7"/>
    <w:multiLevelType w:val="hybridMultilevel"/>
    <w:tmpl w:val="2FFEA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1829"/>
    <w:multiLevelType w:val="hybridMultilevel"/>
    <w:tmpl w:val="08F64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437050"/>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51225"/>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6032"/>
    <w:multiLevelType w:val="hybridMultilevel"/>
    <w:tmpl w:val="531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A5620"/>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F6646"/>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E3A48"/>
    <w:multiLevelType w:val="hybridMultilevel"/>
    <w:tmpl w:val="8EB2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7"/>
  </w:num>
  <w:num w:numId="5">
    <w:abstractNumId w:val="10"/>
  </w:num>
  <w:num w:numId="6">
    <w:abstractNumId w:val="2"/>
  </w:num>
  <w:num w:numId="7">
    <w:abstractNumId w:val="3"/>
  </w:num>
  <w:num w:numId="8">
    <w:abstractNumId w:val="13"/>
  </w:num>
  <w:num w:numId="9">
    <w:abstractNumId w:val="18"/>
  </w:num>
  <w:num w:numId="10">
    <w:abstractNumId w:val="15"/>
  </w:num>
  <w:num w:numId="11">
    <w:abstractNumId w:val="20"/>
  </w:num>
  <w:num w:numId="12">
    <w:abstractNumId w:val="6"/>
  </w:num>
  <w:num w:numId="13">
    <w:abstractNumId w:val="7"/>
  </w:num>
  <w:num w:numId="14">
    <w:abstractNumId w:val="5"/>
  </w:num>
  <w:num w:numId="15">
    <w:abstractNumId w:val="19"/>
  </w:num>
  <w:num w:numId="16">
    <w:abstractNumId w:val="16"/>
  </w:num>
  <w:num w:numId="17">
    <w:abstractNumId w:val="11"/>
  </w:num>
  <w:num w:numId="18">
    <w:abstractNumId w:val="12"/>
  </w:num>
  <w:num w:numId="19">
    <w:abstractNumId w:val="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0E"/>
    <w:rsid w:val="00034D93"/>
    <w:rsid w:val="00050CF5"/>
    <w:rsid w:val="00126A92"/>
    <w:rsid w:val="00130061"/>
    <w:rsid w:val="00131521"/>
    <w:rsid w:val="001E1E8E"/>
    <w:rsid w:val="001E69A5"/>
    <w:rsid w:val="001F06E7"/>
    <w:rsid w:val="00206A14"/>
    <w:rsid w:val="00222F30"/>
    <w:rsid w:val="00241F0E"/>
    <w:rsid w:val="002A4FE4"/>
    <w:rsid w:val="002C6876"/>
    <w:rsid w:val="00352B7E"/>
    <w:rsid w:val="00353C71"/>
    <w:rsid w:val="0035561A"/>
    <w:rsid w:val="0038070A"/>
    <w:rsid w:val="003F55EE"/>
    <w:rsid w:val="00412A2D"/>
    <w:rsid w:val="00446DEE"/>
    <w:rsid w:val="004557FA"/>
    <w:rsid w:val="00457DF8"/>
    <w:rsid w:val="005E7180"/>
    <w:rsid w:val="006B776D"/>
    <w:rsid w:val="00797172"/>
    <w:rsid w:val="007B6E4E"/>
    <w:rsid w:val="007D1494"/>
    <w:rsid w:val="008476A2"/>
    <w:rsid w:val="00875680"/>
    <w:rsid w:val="00875E07"/>
    <w:rsid w:val="008B4008"/>
    <w:rsid w:val="008C79FD"/>
    <w:rsid w:val="008D7D4E"/>
    <w:rsid w:val="008F08DA"/>
    <w:rsid w:val="008F38C2"/>
    <w:rsid w:val="00934103"/>
    <w:rsid w:val="009378D0"/>
    <w:rsid w:val="00963191"/>
    <w:rsid w:val="00997A1F"/>
    <w:rsid w:val="009C0693"/>
    <w:rsid w:val="00A71DDB"/>
    <w:rsid w:val="00AA60AC"/>
    <w:rsid w:val="00AB1EA3"/>
    <w:rsid w:val="00AB623E"/>
    <w:rsid w:val="00AC0FD0"/>
    <w:rsid w:val="00B30A9B"/>
    <w:rsid w:val="00B31C57"/>
    <w:rsid w:val="00B45534"/>
    <w:rsid w:val="00B4675E"/>
    <w:rsid w:val="00B6575F"/>
    <w:rsid w:val="00B71EEE"/>
    <w:rsid w:val="00BA2427"/>
    <w:rsid w:val="00BB40BC"/>
    <w:rsid w:val="00BE6CAE"/>
    <w:rsid w:val="00C8110F"/>
    <w:rsid w:val="00CA4DD6"/>
    <w:rsid w:val="00D34E38"/>
    <w:rsid w:val="00D77CF0"/>
    <w:rsid w:val="00D82A0B"/>
    <w:rsid w:val="00E2224A"/>
    <w:rsid w:val="00E7209C"/>
    <w:rsid w:val="00F556D2"/>
    <w:rsid w:val="00F647D0"/>
    <w:rsid w:val="00FB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F9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60" w:after="60"/>
      <w:ind w:left="360" w:hanging="360"/>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before="60" w:after="60"/>
      <w:ind w:left="360" w:hanging="360"/>
    </w:pPr>
    <w:rPr>
      <w:rFonts w:ascii="Calibri" w:eastAsia="ヒラギノ角ゴ Pro W3" w:hAnsi="Calibri"/>
      <w:color w:val="000000"/>
      <w:sz w:val="22"/>
    </w:rPr>
  </w:style>
  <w:style w:type="paragraph" w:customStyle="1" w:styleId="ColorfulList-Accent11">
    <w:name w:val="Colorful List - Accent 11"/>
    <w:qFormat/>
    <w:pPr>
      <w:spacing w:before="60" w:after="60"/>
      <w:ind w:left="720" w:hanging="360"/>
    </w:pPr>
    <w:rPr>
      <w:rFonts w:ascii="Calibri" w:eastAsia="ヒラギノ角ゴ Pro W3" w:hAnsi="Calibri"/>
      <w:color w:val="000000"/>
      <w:sz w:val="22"/>
    </w:rPr>
  </w:style>
  <w:style w:type="paragraph" w:styleId="BalloonText">
    <w:name w:val="Balloon Text"/>
    <w:basedOn w:val="Normal"/>
    <w:link w:val="BalloonTextChar"/>
    <w:locked/>
    <w:rsid w:val="00934103"/>
    <w:pPr>
      <w:spacing w:before="0" w:after="0"/>
    </w:pPr>
    <w:rPr>
      <w:rFonts w:ascii="Tahoma" w:hAnsi="Tahoma"/>
      <w:sz w:val="16"/>
      <w:szCs w:val="16"/>
      <w:lang w:val="x-none" w:eastAsia="x-none"/>
    </w:rPr>
  </w:style>
  <w:style w:type="character" w:customStyle="1" w:styleId="BalloonTextChar">
    <w:name w:val="Balloon Text Char"/>
    <w:link w:val="BalloonText"/>
    <w:rsid w:val="00934103"/>
    <w:rPr>
      <w:rFonts w:ascii="Tahoma" w:eastAsia="ヒラギノ角ゴ Pro W3" w:hAnsi="Tahoma" w:cs="Tahoma"/>
      <w:color w:val="000000"/>
      <w:sz w:val="16"/>
      <w:szCs w:val="16"/>
    </w:rPr>
  </w:style>
  <w:style w:type="character" w:styleId="Hyperlink">
    <w:name w:val="Hyperlink"/>
    <w:locked/>
    <w:rsid w:val="009C0693"/>
    <w:rPr>
      <w:color w:val="0563C1"/>
      <w:u w:val="single"/>
    </w:rPr>
  </w:style>
  <w:style w:type="table" w:styleId="TableGrid">
    <w:name w:val="Table Grid"/>
    <w:basedOn w:val="TableNormal"/>
    <w:locked/>
    <w:rsid w:val="00C8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locked/>
    <w:rsid w:val="00B31C57"/>
    <w:pPr>
      <w:spacing w:before="100" w:beforeAutospacing="1" w:after="100" w:afterAutospacing="1"/>
      <w:ind w:left="0" w:firstLine="0"/>
    </w:pPr>
    <w:rPr>
      <w:rFonts w:ascii="Times New Roman" w:eastAsia="Times New Roman" w:hAnsi="Times New Roman"/>
      <w:color w:val="auto"/>
      <w:sz w:val="24"/>
    </w:rPr>
  </w:style>
  <w:style w:type="paragraph" w:styleId="CommentText">
    <w:name w:val="annotation text"/>
    <w:basedOn w:val="Normal"/>
    <w:link w:val="CommentTextChar"/>
    <w:locked/>
    <w:rsid w:val="00D82A0B"/>
    <w:rPr>
      <w:sz w:val="24"/>
    </w:rPr>
  </w:style>
  <w:style w:type="character" w:customStyle="1" w:styleId="CommentTextChar">
    <w:name w:val="Comment Text Char"/>
    <w:basedOn w:val="DefaultParagraphFont"/>
    <w:link w:val="CommentText"/>
    <w:rsid w:val="00D82A0B"/>
    <w:rPr>
      <w:rFonts w:ascii="Calibri" w:eastAsia="ヒラギノ角ゴ Pro W3" w:hAnsi="Calibri"/>
      <w:color w:val="000000"/>
      <w:sz w:val="24"/>
      <w:szCs w:val="24"/>
    </w:rPr>
  </w:style>
  <w:style w:type="character" w:styleId="CommentReference">
    <w:name w:val="annotation reference"/>
    <w:uiPriority w:val="99"/>
    <w:unhideWhenUsed/>
    <w:locked/>
    <w:rsid w:val="00D82A0B"/>
    <w:rPr>
      <w:sz w:val="16"/>
      <w:szCs w:val="16"/>
    </w:rPr>
  </w:style>
  <w:style w:type="paragraph" w:styleId="Revision">
    <w:name w:val="Revision"/>
    <w:hidden/>
    <w:uiPriority w:val="71"/>
    <w:rsid w:val="00D82A0B"/>
    <w:rPr>
      <w:rFonts w:ascii="Calibri" w:eastAsia="ヒラギノ角ゴ Pro W3" w:hAnsi="Calibri"/>
      <w:color w:val="000000"/>
      <w:sz w:val="22"/>
      <w:szCs w:val="24"/>
    </w:rPr>
  </w:style>
  <w:style w:type="paragraph" w:styleId="Footer">
    <w:name w:val="footer"/>
    <w:basedOn w:val="Normal"/>
    <w:link w:val="FooterChar"/>
    <w:locked/>
    <w:rsid w:val="00D82A0B"/>
    <w:pPr>
      <w:tabs>
        <w:tab w:val="center" w:pos="4320"/>
        <w:tab w:val="right" w:pos="8640"/>
      </w:tabs>
    </w:pPr>
  </w:style>
  <w:style w:type="character" w:customStyle="1" w:styleId="FooterChar">
    <w:name w:val="Footer Char"/>
    <w:basedOn w:val="DefaultParagraphFont"/>
    <w:link w:val="Footer"/>
    <w:rsid w:val="00D82A0B"/>
    <w:rPr>
      <w:rFonts w:ascii="Calibri" w:eastAsia="ヒラギノ角ゴ Pro W3" w:hAnsi="Calibri"/>
      <w:color w:val="000000"/>
      <w:sz w:val="22"/>
      <w:szCs w:val="24"/>
    </w:rPr>
  </w:style>
  <w:style w:type="character" w:styleId="PageNumber">
    <w:name w:val="page number"/>
    <w:basedOn w:val="DefaultParagraphFont"/>
    <w:locked/>
    <w:rsid w:val="00D82A0B"/>
  </w:style>
  <w:style w:type="character" w:styleId="FollowedHyperlink">
    <w:name w:val="FollowedHyperlink"/>
    <w:basedOn w:val="DefaultParagraphFont"/>
    <w:locked/>
    <w:rsid w:val="00FB24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locked="0" w:semiHidden="1" w:uiPriority="99"/>
    <w:lsdException w:name="Note Level 2" w:locked="0" w:uiPriority="1" w:qFormat="1"/>
    <w:lsdException w:name="Note Level 3" w:locked="0" w:uiPriority="60"/>
    <w:lsdException w:name="Note Level 4" w:locked="0" w:uiPriority="61"/>
    <w:lsdException w:name="Note Level 5" w:locked="0" w:uiPriority="62"/>
    <w:lsdException w:name="Note Level 6" w:locked="0" w:uiPriority="63"/>
    <w:lsdException w:name="Note Level 7" w:locked="0" w:uiPriority="64"/>
    <w:lsdException w:name="Note Level 8" w:locked="0" w:uiPriority="65"/>
    <w:lsdException w:name="Note Level 9" w:locked="0" w:uiPriority="66"/>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before="60" w:after="60"/>
      <w:ind w:left="360" w:hanging="360"/>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before="60" w:after="60"/>
      <w:ind w:left="360" w:hanging="360"/>
    </w:pPr>
    <w:rPr>
      <w:rFonts w:ascii="Calibri" w:eastAsia="ヒラギノ角ゴ Pro W3" w:hAnsi="Calibri"/>
      <w:color w:val="000000"/>
      <w:sz w:val="22"/>
    </w:rPr>
  </w:style>
  <w:style w:type="paragraph" w:customStyle="1" w:styleId="ColorfulList-Accent11">
    <w:name w:val="Colorful List - Accent 11"/>
    <w:qFormat/>
    <w:pPr>
      <w:spacing w:before="60" w:after="60"/>
      <w:ind w:left="720" w:hanging="360"/>
    </w:pPr>
    <w:rPr>
      <w:rFonts w:ascii="Calibri" w:eastAsia="ヒラギノ角ゴ Pro W3" w:hAnsi="Calibri"/>
      <w:color w:val="000000"/>
      <w:sz w:val="22"/>
    </w:rPr>
  </w:style>
  <w:style w:type="paragraph" w:styleId="BalloonText">
    <w:name w:val="Balloon Text"/>
    <w:basedOn w:val="Normal"/>
    <w:link w:val="BalloonTextChar"/>
    <w:locked/>
    <w:rsid w:val="00934103"/>
    <w:pPr>
      <w:spacing w:before="0" w:after="0"/>
    </w:pPr>
    <w:rPr>
      <w:rFonts w:ascii="Tahoma" w:hAnsi="Tahoma"/>
      <w:sz w:val="16"/>
      <w:szCs w:val="16"/>
      <w:lang w:val="x-none" w:eastAsia="x-none"/>
    </w:rPr>
  </w:style>
  <w:style w:type="character" w:customStyle="1" w:styleId="BalloonTextChar">
    <w:name w:val="Balloon Text Char"/>
    <w:link w:val="BalloonText"/>
    <w:rsid w:val="00934103"/>
    <w:rPr>
      <w:rFonts w:ascii="Tahoma" w:eastAsia="ヒラギノ角ゴ Pro W3" w:hAnsi="Tahoma" w:cs="Tahoma"/>
      <w:color w:val="000000"/>
      <w:sz w:val="16"/>
      <w:szCs w:val="16"/>
    </w:rPr>
  </w:style>
  <w:style w:type="character" w:styleId="Hyperlink">
    <w:name w:val="Hyperlink"/>
    <w:locked/>
    <w:rsid w:val="009C0693"/>
    <w:rPr>
      <w:color w:val="0563C1"/>
      <w:u w:val="single"/>
    </w:rPr>
  </w:style>
  <w:style w:type="table" w:styleId="TableGrid">
    <w:name w:val="Table Grid"/>
    <w:basedOn w:val="TableNormal"/>
    <w:locked/>
    <w:rsid w:val="00C8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locked/>
    <w:rsid w:val="00B31C57"/>
    <w:pPr>
      <w:spacing w:before="100" w:beforeAutospacing="1" w:after="100" w:afterAutospacing="1"/>
      <w:ind w:left="0" w:firstLine="0"/>
    </w:pPr>
    <w:rPr>
      <w:rFonts w:ascii="Times New Roman" w:eastAsia="Times New Roman" w:hAnsi="Times New Roman"/>
      <w:color w:val="auto"/>
      <w:sz w:val="24"/>
    </w:rPr>
  </w:style>
  <w:style w:type="paragraph" w:styleId="CommentText">
    <w:name w:val="annotation text"/>
    <w:basedOn w:val="Normal"/>
    <w:link w:val="CommentTextChar"/>
    <w:locked/>
    <w:rsid w:val="00D82A0B"/>
    <w:rPr>
      <w:sz w:val="24"/>
    </w:rPr>
  </w:style>
  <w:style w:type="character" w:customStyle="1" w:styleId="CommentTextChar">
    <w:name w:val="Comment Text Char"/>
    <w:basedOn w:val="DefaultParagraphFont"/>
    <w:link w:val="CommentText"/>
    <w:rsid w:val="00D82A0B"/>
    <w:rPr>
      <w:rFonts w:ascii="Calibri" w:eastAsia="ヒラギノ角ゴ Pro W3" w:hAnsi="Calibri"/>
      <w:color w:val="000000"/>
      <w:sz w:val="24"/>
      <w:szCs w:val="24"/>
    </w:rPr>
  </w:style>
  <w:style w:type="character" w:styleId="CommentReference">
    <w:name w:val="annotation reference"/>
    <w:uiPriority w:val="99"/>
    <w:unhideWhenUsed/>
    <w:locked/>
    <w:rsid w:val="00D82A0B"/>
    <w:rPr>
      <w:sz w:val="16"/>
      <w:szCs w:val="16"/>
    </w:rPr>
  </w:style>
  <w:style w:type="paragraph" w:styleId="Revision">
    <w:name w:val="Revision"/>
    <w:hidden/>
    <w:uiPriority w:val="71"/>
    <w:rsid w:val="00D82A0B"/>
    <w:rPr>
      <w:rFonts w:ascii="Calibri" w:eastAsia="ヒラギノ角ゴ Pro W3" w:hAnsi="Calibri"/>
      <w:color w:val="000000"/>
      <w:sz w:val="22"/>
      <w:szCs w:val="24"/>
    </w:rPr>
  </w:style>
  <w:style w:type="paragraph" w:styleId="Footer">
    <w:name w:val="footer"/>
    <w:basedOn w:val="Normal"/>
    <w:link w:val="FooterChar"/>
    <w:locked/>
    <w:rsid w:val="00D82A0B"/>
    <w:pPr>
      <w:tabs>
        <w:tab w:val="center" w:pos="4320"/>
        <w:tab w:val="right" w:pos="8640"/>
      </w:tabs>
    </w:pPr>
  </w:style>
  <w:style w:type="character" w:customStyle="1" w:styleId="FooterChar">
    <w:name w:val="Footer Char"/>
    <w:basedOn w:val="DefaultParagraphFont"/>
    <w:link w:val="Footer"/>
    <w:rsid w:val="00D82A0B"/>
    <w:rPr>
      <w:rFonts w:ascii="Calibri" w:eastAsia="ヒラギノ角ゴ Pro W3" w:hAnsi="Calibri"/>
      <w:color w:val="000000"/>
      <w:sz w:val="22"/>
      <w:szCs w:val="24"/>
    </w:rPr>
  </w:style>
  <w:style w:type="character" w:styleId="PageNumber">
    <w:name w:val="page number"/>
    <w:basedOn w:val="DefaultParagraphFont"/>
    <w:locked/>
    <w:rsid w:val="00D82A0B"/>
  </w:style>
  <w:style w:type="character" w:styleId="FollowedHyperlink">
    <w:name w:val="FollowedHyperlink"/>
    <w:basedOn w:val="DefaultParagraphFont"/>
    <w:locked/>
    <w:rsid w:val="00FB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59764">
      <w:bodyDiv w:val="1"/>
      <w:marLeft w:val="0"/>
      <w:marRight w:val="0"/>
      <w:marTop w:val="0"/>
      <w:marBottom w:val="0"/>
      <w:divBdr>
        <w:top w:val="none" w:sz="0" w:space="0" w:color="auto"/>
        <w:left w:val="none" w:sz="0" w:space="0" w:color="auto"/>
        <w:bottom w:val="none" w:sz="0" w:space="0" w:color="auto"/>
        <w:right w:val="none" w:sz="0" w:space="0" w:color="auto"/>
      </w:divBdr>
    </w:div>
    <w:div w:id="17911197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eSchley@gmail.com" TargetMode="External"/><Relationship Id="rId12" Type="http://schemas.openxmlformats.org/officeDocument/2006/relationships/hyperlink" Target="http://www.avac.org/good-participatory-practic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eSchley@gmail.com" TargetMode="External"/><Relationship Id="rId10" Type="http://schemas.openxmlformats.org/officeDocument/2006/relationships/hyperlink" Target="http://learnsfdph.org/welc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F0A5-459A-CE40-A08D-069E9042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San Francisco Dept of Public Health</Company>
  <LinksUpToDate>false</LinksUpToDate>
  <CharactersWithSpaces>10459</CharactersWithSpaces>
  <SharedDoc>false</SharedDoc>
  <HLinks>
    <vt:vector size="102" baseType="variant">
      <vt:variant>
        <vt:i4>2097213</vt:i4>
      </vt:variant>
      <vt:variant>
        <vt:i4>48</vt:i4>
      </vt:variant>
      <vt:variant>
        <vt:i4>0</vt:i4>
      </vt:variant>
      <vt:variant>
        <vt:i4>5</vt:i4>
      </vt:variant>
      <vt:variant>
        <vt:lpwstr>http://www.avac.org/good-participatory-practice</vt:lpwstr>
      </vt:variant>
      <vt:variant>
        <vt:lpwstr/>
      </vt:variant>
      <vt:variant>
        <vt:i4>5636109</vt:i4>
      </vt:variant>
      <vt:variant>
        <vt:i4>45</vt:i4>
      </vt:variant>
      <vt:variant>
        <vt:i4>0</vt:i4>
      </vt:variant>
      <vt:variant>
        <vt:i4>5</vt:i4>
      </vt:variant>
      <vt:variant>
        <vt:lpwstr>http://windows.microsoft.com/en-US/internet-explorer/downloads/ie</vt:lpwstr>
      </vt:variant>
      <vt:variant>
        <vt:lpwstr/>
      </vt:variant>
      <vt:variant>
        <vt:i4>458844</vt:i4>
      </vt:variant>
      <vt:variant>
        <vt:i4>42</vt:i4>
      </vt:variant>
      <vt:variant>
        <vt:i4>0</vt:i4>
      </vt:variant>
      <vt:variant>
        <vt:i4>5</vt:i4>
      </vt:variant>
      <vt:variant>
        <vt:lpwstr>http://www.google.com/intl/en/chrome/browser/</vt:lpwstr>
      </vt:variant>
      <vt:variant>
        <vt:lpwstr/>
      </vt:variant>
      <vt:variant>
        <vt:i4>4587559</vt:i4>
      </vt:variant>
      <vt:variant>
        <vt:i4>39</vt:i4>
      </vt:variant>
      <vt:variant>
        <vt:i4>0</vt:i4>
      </vt:variant>
      <vt:variant>
        <vt:i4>5</vt:i4>
      </vt:variant>
      <vt:variant>
        <vt:lpwstr>mailto:Erikan.Obotetukudo@sfdph.org</vt:lpwstr>
      </vt:variant>
      <vt:variant>
        <vt:lpwstr/>
      </vt:variant>
      <vt:variant>
        <vt:i4>4718675</vt:i4>
      </vt:variant>
      <vt:variant>
        <vt:i4>36</vt:i4>
      </vt:variant>
      <vt:variant>
        <vt:i4>0</vt:i4>
      </vt:variant>
      <vt:variant>
        <vt:i4>5</vt:i4>
      </vt:variant>
      <vt:variant>
        <vt:lpwstr>../AppData/Local/Temp/Your Classmates.pdf</vt:lpwstr>
      </vt:variant>
      <vt:variant>
        <vt:lpwstr/>
      </vt:variant>
      <vt:variant>
        <vt:i4>8061044</vt:i4>
      </vt:variant>
      <vt:variant>
        <vt:i4>33</vt:i4>
      </vt:variant>
      <vt:variant>
        <vt:i4>0</vt:i4>
      </vt:variant>
      <vt:variant>
        <vt:i4>5</vt:i4>
      </vt:variant>
      <vt:variant>
        <vt:lpwstr>../AppData/Local/Temp/Discussion Forum.pdf</vt:lpwstr>
      </vt:variant>
      <vt:variant>
        <vt:lpwstr/>
      </vt:variant>
      <vt:variant>
        <vt:i4>8192112</vt:i4>
      </vt:variant>
      <vt:variant>
        <vt:i4>30</vt:i4>
      </vt:variant>
      <vt:variant>
        <vt:i4>0</vt:i4>
      </vt:variant>
      <vt:variant>
        <vt:i4>5</vt:i4>
      </vt:variant>
      <vt:variant>
        <vt:lpwstr>../AppData/Local/Temp/Work Assignments.pdf</vt:lpwstr>
      </vt:variant>
      <vt:variant>
        <vt:lpwstr/>
      </vt:variant>
      <vt:variant>
        <vt:i4>4784132</vt:i4>
      </vt:variant>
      <vt:variant>
        <vt:i4>27</vt:i4>
      </vt:variant>
      <vt:variant>
        <vt:i4>0</vt:i4>
      </vt:variant>
      <vt:variant>
        <vt:i4>5</vt:i4>
      </vt:variant>
      <vt:variant>
        <vt:lpwstr>../AppData/Local/Temp/Lesson Page Layout.pdf</vt:lpwstr>
      </vt:variant>
      <vt:variant>
        <vt:lpwstr/>
      </vt:variant>
      <vt:variant>
        <vt:i4>65567</vt:i4>
      </vt:variant>
      <vt:variant>
        <vt:i4>24</vt:i4>
      </vt:variant>
      <vt:variant>
        <vt:i4>0</vt:i4>
      </vt:variant>
      <vt:variant>
        <vt:i4>5</vt:i4>
      </vt:variant>
      <vt:variant>
        <vt:lpwstr>../AppData/Local/Temp/GPP Online Training Layout.pdf</vt:lpwstr>
      </vt:variant>
      <vt:variant>
        <vt:lpwstr/>
      </vt:variant>
      <vt:variant>
        <vt:i4>1048595</vt:i4>
      </vt:variant>
      <vt:variant>
        <vt:i4>21</vt:i4>
      </vt:variant>
      <vt:variant>
        <vt:i4>0</vt:i4>
      </vt:variant>
      <vt:variant>
        <vt:i4>5</vt:i4>
      </vt:variant>
      <vt:variant>
        <vt:lpwstr>../AppData/Local/Temp/My Learning Page Layout.pdf</vt:lpwstr>
      </vt:variant>
      <vt:variant>
        <vt:lpwstr/>
      </vt:variant>
      <vt:variant>
        <vt:i4>7864378</vt:i4>
      </vt:variant>
      <vt:variant>
        <vt:i4>18</vt:i4>
      </vt:variant>
      <vt:variant>
        <vt:i4>0</vt:i4>
      </vt:variant>
      <vt:variant>
        <vt:i4>5</vt:i4>
      </vt:variant>
      <vt:variant>
        <vt:lpwstr>../AppData/Local/Temp/Create a Profile.pdf</vt:lpwstr>
      </vt:variant>
      <vt:variant>
        <vt:lpwstr/>
      </vt:variant>
      <vt:variant>
        <vt:i4>6553634</vt:i4>
      </vt:variant>
      <vt:variant>
        <vt:i4>15</vt:i4>
      </vt:variant>
      <vt:variant>
        <vt:i4>0</vt:i4>
      </vt:variant>
      <vt:variant>
        <vt:i4>5</vt:i4>
      </vt:variant>
      <vt:variant>
        <vt:lpwstr>../AppData/Local/Temp/GPP Online Training Orientation Webinar Powerpoint 9_9_14.pdf</vt:lpwstr>
      </vt:variant>
      <vt:variant>
        <vt:lpwstr/>
      </vt:variant>
      <vt:variant>
        <vt:i4>87</vt:i4>
      </vt:variant>
      <vt:variant>
        <vt:i4>12</vt:i4>
      </vt:variant>
      <vt:variant>
        <vt:i4>0</vt:i4>
      </vt:variant>
      <vt:variant>
        <vt:i4>5</vt:i4>
      </vt:variant>
      <vt:variant>
        <vt:lpwstr>https://centerforlearningandinnova.app.box.com/s/ucse6muqca305d1qzmhj</vt:lpwstr>
      </vt:variant>
      <vt:variant>
        <vt:lpwstr/>
      </vt:variant>
      <vt:variant>
        <vt:i4>6225997</vt:i4>
      </vt:variant>
      <vt:variant>
        <vt:i4>9</vt:i4>
      </vt:variant>
      <vt:variant>
        <vt:i4>0</vt:i4>
      </vt:variant>
      <vt:variant>
        <vt:i4>5</vt:i4>
      </vt:variant>
      <vt:variant>
        <vt:lpwstr>http://learnsfdph.org/mylearning/course-enrolled-details/?id=634</vt:lpwstr>
      </vt:variant>
      <vt:variant>
        <vt:lpwstr/>
      </vt:variant>
      <vt:variant>
        <vt:i4>655443</vt:i4>
      </vt:variant>
      <vt:variant>
        <vt:i4>6</vt:i4>
      </vt:variant>
      <vt:variant>
        <vt:i4>0</vt:i4>
      </vt:variant>
      <vt:variant>
        <vt:i4>5</vt:i4>
      </vt:variant>
      <vt:variant>
        <vt:lpwstr>../AppData/Local/Temp/learnsfdph.org</vt:lpwstr>
      </vt:variant>
      <vt:variant>
        <vt:lpwstr/>
      </vt:variant>
      <vt:variant>
        <vt:i4>1441854</vt:i4>
      </vt:variant>
      <vt:variant>
        <vt:i4>3</vt:i4>
      </vt:variant>
      <vt:variant>
        <vt:i4>0</vt:i4>
      </vt:variant>
      <vt:variant>
        <vt:i4>5</vt:i4>
      </vt:variant>
      <vt:variant>
        <vt:lpwstr>mailto:AnneSchley@gmail.com</vt:lpwstr>
      </vt:variant>
      <vt:variant>
        <vt:lpwstr/>
      </vt:variant>
      <vt:variant>
        <vt:i4>4587559</vt:i4>
      </vt:variant>
      <vt:variant>
        <vt:i4>0</vt:i4>
      </vt:variant>
      <vt:variant>
        <vt:i4>0</vt:i4>
      </vt:variant>
      <vt:variant>
        <vt:i4>5</vt:i4>
      </vt:variant>
      <vt:variant>
        <vt:lpwstr>mailto:Erikan.Obotetukudo@sfdph.org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Davis</dc:creator>
  <cp:keywords/>
  <dc:description/>
  <cp:lastModifiedBy>anne schley</cp:lastModifiedBy>
  <cp:revision>3</cp:revision>
  <cp:lastPrinted>2015-08-04T05:22:00Z</cp:lastPrinted>
  <dcterms:created xsi:type="dcterms:W3CDTF">2015-08-04T05:22:00Z</dcterms:created>
  <dcterms:modified xsi:type="dcterms:W3CDTF">2015-08-04T05:23:00Z</dcterms:modified>
</cp:coreProperties>
</file>